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3F9EE0" w14:textId="4CD59F2C" w:rsidR="002D4B37" w:rsidRDefault="002D4B37" w:rsidP="002D4B37">
      <w:pPr>
        <w:spacing w:before="100" w:beforeAutospacing="1" w:after="100" w:afterAutospacing="1" w:line="360" w:lineRule="auto"/>
        <w:jc w:val="both"/>
        <w:outlineLvl w:val="0"/>
        <w:rPr>
          <w:rFonts w:ascii="Times New Roman" w:eastAsia="Times New Roman" w:hAnsi="Times New Roman" w:cs="Times New Roman"/>
          <w:b/>
          <w:bCs/>
          <w:kern w:val="36"/>
          <w:lang w:val="tr-TR" w:eastAsia="tr-TR"/>
        </w:rPr>
      </w:pPr>
      <w:r w:rsidRPr="002D4B37">
        <w:rPr>
          <w:rFonts w:ascii="Times New Roman" w:eastAsia="Times New Roman" w:hAnsi="Times New Roman" w:cs="Times New Roman"/>
          <w:b/>
          <w:bCs/>
          <w:kern w:val="36"/>
          <w:lang w:val="tr-TR" w:eastAsia="tr-TR"/>
        </w:rPr>
        <w:t>Özgür İrade ve Moda: Kapitalizm</w:t>
      </w:r>
      <w:r w:rsidR="009B4D1A">
        <w:rPr>
          <w:rFonts w:ascii="Times New Roman" w:eastAsia="Times New Roman" w:hAnsi="Times New Roman" w:cs="Times New Roman"/>
          <w:b/>
          <w:bCs/>
          <w:kern w:val="36"/>
          <w:lang w:val="tr-TR" w:eastAsia="tr-TR"/>
        </w:rPr>
        <w:t xml:space="preserve"> ve</w:t>
      </w:r>
      <w:r w:rsidRPr="002D4B37">
        <w:rPr>
          <w:rFonts w:ascii="Times New Roman" w:eastAsia="Times New Roman" w:hAnsi="Times New Roman" w:cs="Times New Roman"/>
          <w:b/>
          <w:bCs/>
          <w:kern w:val="36"/>
          <w:lang w:val="tr-TR" w:eastAsia="tr-TR"/>
        </w:rPr>
        <w:t xml:space="preserve"> İdeolojik Çelişkiler</w:t>
      </w:r>
    </w:p>
    <w:p w14:paraId="57B9DE2D" w14:textId="57D51975" w:rsidR="002D4B37" w:rsidRDefault="002D4B37" w:rsidP="00996758">
      <w:pPr>
        <w:spacing w:before="100" w:beforeAutospacing="1" w:after="100" w:afterAutospacing="1" w:line="360" w:lineRule="auto"/>
        <w:jc w:val="center"/>
        <w:outlineLvl w:val="0"/>
        <w:rPr>
          <w:rFonts w:ascii="Times New Roman" w:hAnsi="Times New Roman" w:cs="Times New Roman"/>
          <w:i/>
          <w:iCs/>
          <w:lang w:val="tr-TR"/>
        </w:rPr>
      </w:pPr>
      <w:r w:rsidRPr="002D4B37">
        <w:rPr>
          <w:rFonts w:ascii="Times New Roman" w:hAnsi="Times New Roman" w:cs="Times New Roman"/>
          <w:i/>
          <w:iCs/>
          <w:lang w:val="tr-TR"/>
        </w:rPr>
        <w:t xml:space="preserve">Şeytan’ın en ustaca </w:t>
      </w:r>
      <w:r>
        <w:rPr>
          <w:rFonts w:ascii="Times New Roman" w:hAnsi="Times New Roman" w:cs="Times New Roman"/>
          <w:i/>
          <w:iCs/>
          <w:lang w:val="tr-TR"/>
        </w:rPr>
        <w:t>hilesi</w:t>
      </w:r>
      <w:r w:rsidRPr="002D4B37">
        <w:rPr>
          <w:rFonts w:ascii="Times New Roman" w:hAnsi="Times New Roman" w:cs="Times New Roman"/>
          <w:i/>
          <w:iCs/>
          <w:lang w:val="tr-TR"/>
        </w:rPr>
        <w:t>, insanlara</w:t>
      </w:r>
      <w:r w:rsidR="00996758">
        <w:rPr>
          <w:rFonts w:ascii="Times New Roman" w:hAnsi="Times New Roman" w:cs="Times New Roman"/>
          <w:i/>
          <w:iCs/>
          <w:lang w:val="tr-TR"/>
        </w:rPr>
        <w:t xml:space="preserve"> kendi</w:t>
      </w:r>
      <w:r w:rsidR="00952374">
        <w:rPr>
          <w:rFonts w:ascii="Times New Roman" w:hAnsi="Times New Roman" w:cs="Times New Roman"/>
          <w:i/>
          <w:iCs/>
          <w:lang w:val="tr-TR"/>
        </w:rPr>
        <w:t>n</w:t>
      </w:r>
      <w:r w:rsidR="00996758">
        <w:rPr>
          <w:rFonts w:ascii="Times New Roman" w:hAnsi="Times New Roman" w:cs="Times New Roman"/>
          <w:i/>
          <w:iCs/>
          <w:lang w:val="tr-TR"/>
        </w:rPr>
        <w:t>i inkâr ettirme</w:t>
      </w:r>
      <w:r w:rsidR="00952374">
        <w:rPr>
          <w:rFonts w:ascii="Times New Roman" w:hAnsi="Times New Roman" w:cs="Times New Roman"/>
          <w:i/>
          <w:iCs/>
          <w:lang w:val="tr-TR"/>
        </w:rPr>
        <w:t>sidir</w:t>
      </w:r>
      <w:r w:rsidRPr="002D4B37">
        <w:rPr>
          <w:rFonts w:ascii="Times New Roman" w:hAnsi="Times New Roman" w:cs="Times New Roman"/>
          <w:i/>
          <w:iCs/>
          <w:lang w:val="tr-TR"/>
        </w:rPr>
        <w:t>.</w:t>
      </w:r>
    </w:p>
    <w:p w14:paraId="5CBEA561" w14:textId="71E4C7D3" w:rsidR="002D4B37" w:rsidRPr="002D4B37" w:rsidRDefault="00996758" w:rsidP="009B4D1A">
      <w:pPr>
        <w:spacing w:before="100" w:beforeAutospacing="1" w:after="100" w:afterAutospacing="1" w:line="360" w:lineRule="auto"/>
        <w:jc w:val="right"/>
        <w:outlineLvl w:val="0"/>
        <w:rPr>
          <w:rFonts w:ascii="Times New Roman" w:eastAsia="Times New Roman" w:hAnsi="Times New Roman" w:cs="Times New Roman"/>
          <w:b/>
          <w:bCs/>
          <w:i/>
          <w:iCs/>
          <w:kern w:val="36"/>
          <w:lang w:val="tr-TR" w:eastAsia="tr-TR"/>
        </w:rPr>
      </w:pPr>
      <w:r w:rsidRPr="00996758">
        <w:rPr>
          <w:rFonts w:ascii="Times New Roman" w:hAnsi="Times New Roman" w:cs="Times New Roman"/>
          <w:i/>
          <w:iCs/>
        </w:rPr>
        <w:t>Charles Baudelaire</w:t>
      </w:r>
    </w:p>
    <w:p w14:paraId="07772A3B" w14:textId="50C8FB8C" w:rsidR="00075824" w:rsidRPr="00075824" w:rsidRDefault="00075824" w:rsidP="00075824">
      <w:pPr>
        <w:spacing w:before="100" w:beforeAutospacing="1" w:after="100" w:afterAutospacing="1" w:line="360" w:lineRule="auto"/>
        <w:jc w:val="both"/>
        <w:outlineLvl w:val="1"/>
        <w:rPr>
          <w:rFonts w:ascii="Times New Roman" w:eastAsia="Times New Roman" w:hAnsi="Times New Roman" w:cs="Times New Roman"/>
          <w:b/>
          <w:bCs/>
          <w:lang w:val="tr-TR" w:eastAsia="tr-TR"/>
        </w:rPr>
      </w:pPr>
      <w:r w:rsidRPr="002D4B37">
        <w:rPr>
          <w:rFonts w:ascii="Times New Roman" w:eastAsia="Times New Roman" w:hAnsi="Times New Roman" w:cs="Times New Roman"/>
          <w:b/>
          <w:bCs/>
          <w:lang w:val="tr-TR" w:eastAsia="tr-TR"/>
        </w:rPr>
        <w:t>Moda ve Kapitalist Sistem</w:t>
      </w:r>
    </w:p>
    <w:p w14:paraId="344C030F" w14:textId="7B77B0B6" w:rsidR="002D4B37" w:rsidRDefault="002D4B37" w:rsidP="00CB3DA5">
      <w:pPr>
        <w:spacing w:before="100" w:beforeAutospacing="1" w:after="100" w:afterAutospacing="1" w:line="360" w:lineRule="auto"/>
        <w:jc w:val="both"/>
        <w:rPr>
          <w:rFonts w:ascii="Times New Roman" w:eastAsia="Times New Roman" w:hAnsi="Times New Roman" w:cs="Times New Roman"/>
          <w:lang w:val="tr-TR" w:eastAsia="tr-TR"/>
        </w:rPr>
      </w:pPr>
      <w:r w:rsidRPr="002D4B37">
        <w:rPr>
          <w:rFonts w:ascii="Times New Roman" w:eastAsia="Times New Roman" w:hAnsi="Times New Roman" w:cs="Times New Roman"/>
          <w:lang w:val="tr-TR" w:eastAsia="tr-TR"/>
        </w:rPr>
        <w:t xml:space="preserve">Günümüzün moda trendleri, özellikle de “istediğini giyme özgürlüğü” söylemi, bireysel tercih ve özgür iradenin bir yansıması gibi sunulmaktadır. Ancak bu durum, kendi kendine ortaya çıkmış doğal bir süreçten ziyade, medya, küresel giyim markaları ve moda endüstrisi tarafından teşvik edilen ve yönlendirilen bir olgudur. </w:t>
      </w:r>
      <w:r w:rsidR="00A9380E">
        <w:rPr>
          <w:rFonts w:ascii="Times New Roman" w:eastAsia="Times New Roman" w:hAnsi="Times New Roman" w:cs="Times New Roman"/>
          <w:lang w:val="tr-TR" w:eastAsia="tr-TR"/>
        </w:rPr>
        <w:t>“</w:t>
      </w:r>
      <w:r w:rsidRPr="002D4B37">
        <w:rPr>
          <w:rFonts w:ascii="Times New Roman" w:eastAsia="Times New Roman" w:hAnsi="Times New Roman" w:cs="Times New Roman"/>
          <w:lang w:val="tr-TR" w:eastAsia="tr-TR"/>
        </w:rPr>
        <w:t>Moda</w:t>
      </w:r>
      <w:r w:rsidR="00A9380E">
        <w:rPr>
          <w:rFonts w:ascii="Times New Roman" w:eastAsia="Times New Roman" w:hAnsi="Times New Roman" w:cs="Times New Roman"/>
          <w:lang w:val="tr-TR" w:eastAsia="tr-TR"/>
        </w:rPr>
        <w:t>”</w:t>
      </w:r>
      <w:r w:rsidRPr="002D4B37">
        <w:rPr>
          <w:rFonts w:ascii="Times New Roman" w:eastAsia="Times New Roman" w:hAnsi="Times New Roman" w:cs="Times New Roman"/>
          <w:lang w:val="tr-TR" w:eastAsia="tr-TR"/>
        </w:rPr>
        <w:t xml:space="preserve"> sadece estetik bir tercih değil; tüketim kültürünün ve kapitalist sistemin sürekli talep yaratma çabasının bir parçasıdır</w:t>
      </w:r>
      <w:r w:rsidR="00CB3DA5">
        <w:rPr>
          <w:rFonts w:ascii="Times New Roman" w:eastAsia="Times New Roman" w:hAnsi="Times New Roman" w:cs="Times New Roman"/>
          <w:lang w:val="tr-TR" w:eastAsia="tr-TR"/>
        </w:rPr>
        <w:t xml:space="preserve">. </w:t>
      </w:r>
      <w:r w:rsidRPr="002D4B37">
        <w:rPr>
          <w:rFonts w:ascii="Times New Roman" w:eastAsia="Times New Roman" w:hAnsi="Times New Roman" w:cs="Times New Roman"/>
          <w:lang w:val="tr-TR" w:eastAsia="tr-TR"/>
        </w:rPr>
        <w:t xml:space="preserve">Kapitalizm, her alanda olduğu gibi moda alanında da kârı maksimize etmek için arz ve talebi </w:t>
      </w:r>
      <w:r w:rsidR="00075824">
        <w:rPr>
          <w:rFonts w:ascii="Times New Roman" w:eastAsia="Times New Roman" w:hAnsi="Times New Roman" w:cs="Times New Roman"/>
          <w:lang w:val="tr-TR" w:eastAsia="tr-TR"/>
        </w:rPr>
        <w:t>kontrol etme eğilimindedir</w:t>
      </w:r>
      <w:r w:rsidRPr="002D4B37">
        <w:rPr>
          <w:rFonts w:ascii="Times New Roman" w:eastAsia="Times New Roman" w:hAnsi="Times New Roman" w:cs="Times New Roman"/>
          <w:lang w:val="tr-TR" w:eastAsia="tr-TR"/>
        </w:rPr>
        <w:t>.</w:t>
      </w:r>
      <w:r w:rsidR="00760D33">
        <w:rPr>
          <w:rFonts w:ascii="Times New Roman" w:eastAsia="Times New Roman" w:hAnsi="Times New Roman" w:cs="Times New Roman"/>
          <w:lang w:val="tr-TR" w:eastAsia="tr-TR"/>
        </w:rPr>
        <w:t xml:space="preserve"> Farklı</w:t>
      </w:r>
      <w:r w:rsidRPr="002D4B37">
        <w:rPr>
          <w:rFonts w:ascii="Times New Roman" w:eastAsia="Times New Roman" w:hAnsi="Times New Roman" w:cs="Times New Roman"/>
          <w:lang w:val="tr-TR" w:eastAsia="tr-TR"/>
        </w:rPr>
        <w:t xml:space="preserve"> giyim tarzlarının teşvik edilmesi veya sürekli değişen trendlerin dayatılması, tüketicilerin gardıroplarını sık sık yenilemesine ve dolayısıyla daha fazla harcama yapmasın</w:t>
      </w:r>
      <w:r w:rsidR="00CB3DA5">
        <w:rPr>
          <w:rFonts w:ascii="Times New Roman" w:eastAsia="Times New Roman" w:hAnsi="Times New Roman" w:cs="Times New Roman"/>
          <w:lang w:val="tr-TR" w:eastAsia="tr-TR"/>
        </w:rPr>
        <w:t>ı amaçlar</w:t>
      </w:r>
      <w:r w:rsidRPr="002D4B37">
        <w:rPr>
          <w:rFonts w:ascii="Times New Roman" w:eastAsia="Times New Roman" w:hAnsi="Times New Roman" w:cs="Times New Roman"/>
          <w:lang w:val="tr-TR" w:eastAsia="tr-TR"/>
        </w:rPr>
        <w:t>. Bu süreç, özgürlük retoriğiyle meşrulaştırılır</w:t>
      </w:r>
      <w:r w:rsidR="00A9380E">
        <w:rPr>
          <w:rFonts w:ascii="Times New Roman" w:eastAsia="Times New Roman" w:hAnsi="Times New Roman" w:cs="Times New Roman"/>
          <w:lang w:val="tr-TR" w:eastAsia="tr-TR"/>
        </w:rPr>
        <w:t>. Bugün</w:t>
      </w:r>
      <w:r w:rsidRPr="002D4B37">
        <w:rPr>
          <w:rFonts w:ascii="Times New Roman" w:eastAsia="Times New Roman" w:hAnsi="Times New Roman" w:cs="Times New Roman"/>
          <w:lang w:val="tr-TR" w:eastAsia="tr-TR"/>
        </w:rPr>
        <w:t xml:space="preserve"> bireyin istediğini giyme </w:t>
      </w:r>
      <w:r w:rsidR="00A9380E">
        <w:rPr>
          <w:rFonts w:ascii="Times New Roman" w:eastAsia="Times New Roman" w:hAnsi="Times New Roman" w:cs="Times New Roman"/>
          <w:lang w:val="tr-TR" w:eastAsia="tr-TR"/>
        </w:rPr>
        <w:t>zannı</w:t>
      </w:r>
      <w:r w:rsidRPr="002D4B37">
        <w:rPr>
          <w:rFonts w:ascii="Times New Roman" w:eastAsia="Times New Roman" w:hAnsi="Times New Roman" w:cs="Times New Roman"/>
          <w:lang w:val="tr-TR" w:eastAsia="tr-TR"/>
        </w:rPr>
        <w:t>, aslında küresel markaların pazarlama stratejilerine hizmet eden bir araç hâlin</w:t>
      </w:r>
      <w:r w:rsidR="00A9380E">
        <w:rPr>
          <w:rFonts w:ascii="Times New Roman" w:eastAsia="Times New Roman" w:hAnsi="Times New Roman" w:cs="Times New Roman"/>
          <w:lang w:val="tr-TR" w:eastAsia="tr-TR"/>
        </w:rPr>
        <w:t>dedir</w:t>
      </w:r>
      <w:r w:rsidRPr="002D4B37">
        <w:rPr>
          <w:rFonts w:ascii="Times New Roman" w:eastAsia="Times New Roman" w:hAnsi="Times New Roman" w:cs="Times New Roman"/>
          <w:lang w:val="tr-TR" w:eastAsia="tr-TR"/>
        </w:rPr>
        <w:t>.</w:t>
      </w:r>
      <w:r w:rsidR="00075824">
        <w:rPr>
          <w:rFonts w:ascii="Times New Roman" w:eastAsia="Times New Roman" w:hAnsi="Times New Roman" w:cs="Times New Roman"/>
          <w:lang w:val="tr-TR" w:eastAsia="tr-TR"/>
        </w:rPr>
        <w:t xml:space="preserve"> </w:t>
      </w:r>
    </w:p>
    <w:p w14:paraId="3800C517" w14:textId="1B3F7B5C" w:rsidR="00A9380E" w:rsidRDefault="003D2F59" w:rsidP="00996758">
      <w:pPr>
        <w:spacing w:before="100" w:beforeAutospacing="1" w:after="100" w:afterAutospacing="1" w:line="360" w:lineRule="auto"/>
        <w:jc w:val="both"/>
        <w:rPr>
          <w:rFonts w:ascii="Times New Roman" w:hAnsi="Times New Roman" w:cs="Times New Roman"/>
          <w:lang w:val="tr-TR"/>
        </w:rPr>
      </w:pPr>
      <w:proofErr w:type="spellStart"/>
      <w:r w:rsidRPr="003D2F59">
        <w:rPr>
          <w:rFonts w:ascii="Times New Roman" w:hAnsi="Times New Roman" w:cs="Times New Roman"/>
          <w:lang w:val="tr-TR"/>
        </w:rPr>
        <w:t>Instagram</w:t>
      </w:r>
      <w:proofErr w:type="spellEnd"/>
      <w:r w:rsidRPr="003D2F59">
        <w:rPr>
          <w:rFonts w:ascii="Times New Roman" w:hAnsi="Times New Roman" w:cs="Times New Roman"/>
          <w:lang w:val="tr-TR"/>
        </w:rPr>
        <w:t xml:space="preserve">, </w:t>
      </w:r>
      <w:proofErr w:type="spellStart"/>
      <w:r w:rsidRPr="003D2F59">
        <w:rPr>
          <w:rFonts w:ascii="Times New Roman" w:hAnsi="Times New Roman" w:cs="Times New Roman"/>
          <w:lang w:val="tr-TR"/>
        </w:rPr>
        <w:t>TikTok</w:t>
      </w:r>
      <w:proofErr w:type="spellEnd"/>
      <w:r w:rsidRPr="003D2F59">
        <w:rPr>
          <w:rFonts w:ascii="Times New Roman" w:hAnsi="Times New Roman" w:cs="Times New Roman"/>
          <w:lang w:val="tr-TR"/>
        </w:rPr>
        <w:t xml:space="preserve">, </w:t>
      </w:r>
      <w:proofErr w:type="spellStart"/>
      <w:r w:rsidRPr="003D2F59">
        <w:rPr>
          <w:rFonts w:ascii="Times New Roman" w:hAnsi="Times New Roman" w:cs="Times New Roman"/>
          <w:lang w:val="tr-TR"/>
        </w:rPr>
        <w:t>YouTube</w:t>
      </w:r>
      <w:proofErr w:type="spellEnd"/>
      <w:r w:rsidRPr="003D2F59">
        <w:rPr>
          <w:rFonts w:ascii="Times New Roman" w:hAnsi="Times New Roman" w:cs="Times New Roman"/>
          <w:lang w:val="tr-TR"/>
        </w:rPr>
        <w:t xml:space="preserve"> gibi sosyal mecralarda milyonlarca kişiye ulaşan fenomenler, büyük kapitalist firmalar tarafından </w:t>
      </w:r>
      <w:r w:rsidR="00A9380E">
        <w:rPr>
          <w:rFonts w:ascii="Times New Roman" w:hAnsi="Times New Roman" w:cs="Times New Roman"/>
          <w:lang w:val="tr-TR"/>
        </w:rPr>
        <w:t xml:space="preserve">maddi ve manevi olarak </w:t>
      </w:r>
      <w:r w:rsidRPr="003D2F59">
        <w:rPr>
          <w:rFonts w:ascii="Times New Roman" w:hAnsi="Times New Roman" w:cs="Times New Roman"/>
          <w:lang w:val="tr-TR"/>
        </w:rPr>
        <w:t>desteklenmekte</w:t>
      </w:r>
      <w:r w:rsidR="00A9380E">
        <w:rPr>
          <w:rFonts w:ascii="Times New Roman" w:hAnsi="Times New Roman" w:cs="Times New Roman"/>
          <w:lang w:val="tr-TR"/>
        </w:rPr>
        <w:t>dir</w:t>
      </w:r>
      <w:r w:rsidRPr="003D2F59">
        <w:rPr>
          <w:rFonts w:ascii="Times New Roman" w:hAnsi="Times New Roman" w:cs="Times New Roman"/>
          <w:lang w:val="tr-TR"/>
        </w:rPr>
        <w:t>. Bu kişiler,</w:t>
      </w:r>
      <w:r w:rsidR="00A9380E">
        <w:rPr>
          <w:rFonts w:ascii="Times New Roman" w:hAnsi="Times New Roman" w:cs="Times New Roman"/>
          <w:lang w:val="tr-TR"/>
        </w:rPr>
        <w:t xml:space="preserve"> </w:t>
      </w:r>
      <w:r w:rsidR="00A9380E" w:rsidRPr="003D2F59">
        <w:rPr>
          <w:rFonts w:ascii="Times New Roman" w:hAnsi="Times New Roman" w:cs="Times New Roman"/>
          <w:lang w:val="tr-TR"/>
        </w:rPr>
        <w:t>onların ürünlerinin reklamını ya</w:t>
      </w:r>
      <w:r w:rsidR="00A9380E">
        <w:rPr>
          <w:rFonts w:ascii="Times New Roman" w:hAnsi="Times New Roman" w:cs="Times New Roman"/>
          <w:lang w:val="tr-TR"/>
        </w:rPr>
        <w:t>parak</w:t>
      </w:r>
      <w:r w:rsidRPr="003D2F59">
        <w:rPr>
          <w:rFonts w:ascii="Times New Roman" w:hAnsi="Times New Roman" w:cs="Times New Roman"/>
          <w:lang w:val="tr-TR"/>
        </w:rPr>
        <w:t xml:space="preserve"> tüketim çılgınlığını körükle</w:t>
      </w:r>
      <w:r w:rsidR="00A9380E">
        <w:rPr>
          <w:rFonts w:ascii="Times New Roman" w:hAnsi="Times New Roman" w:cs="Times New Roman"/>
          <w:lang w:val="tr-TR"/>
        </w:rPr>
        <w:t>rler</w:t>
      </w:r>
      <w:r w:rsidRPr="003D2F59">
        <w:rPr>
          <w:rFonts w:ascii="Times New Roman" w:hAnsi="Times New Roman" w:cs="Times New Roman"/>
          <w:lang w:val="tr-TR"/>
        </w:rPr>
        <w:t xml:space="preserve">. Filtreler, kurgular ve sahte hayatlarla insanlara lüks, eğlenceli ve ‘özgür’ görünen bir yaşam biçimini </w:t>
      </w:r>
      <w:r w:rsidR="00A9380E">
        <w:rPr>
          <w:rFonts w:ascii="Times New Roman" w:hAnsi="Times New Roman" w:cs="Times New Roman"/>
          <w:lang w:val="tr-TR"/>
        </w:rPr>
        <w:t>aşı</w:t>
      </w:r>
      <w:r w:rsidRPr="003D2F59">
        <w:rPr>
          <w:rFonts w:ascii="Times New Roman" w:hAnsi="Times New Roman" w:cs="Times New Roman"/>
          <w:lang w:val="tr-TR"/>
        </w:rPr>
        <w:t xml:space="preserve">larlar. Ancak bu, normal insanların asla ulaşamayacağı bir ütopyadır: yapay bir mutluluk ve zenginlik </w:t>
      </w:r>
      <w:r w:rsidR="00760D33" w:rsidRPr="003D2F59">
        <w:rPr>
          <w:rFonts w:ascii="Times New Roman" w:hAnsi="Times New Roman" w:cs="Times New Roman"/>
          <w:lang w:val="tr-TR"/>
        </w:rPr>
        <w:t>illüzyonu.</w:t>
      </w:r>
      <w:r w:rsidR="00760D33">
        <w:rPr>
          <w:rFonts w:ascii="Times New Roman" w:hAnsi="Times New Roman" w:cs="Times New Roman"/>
          <w:lang w:val="tr-TR"/>
        </w:rPr>
        <w:t>..</w:t>
      </w:r>
      <w:r w:rsidRPr="003D2F59">
        <w:rPr>
          <w:rFonts w:ascii="Times New Roman" w:hAnsi="Times New Roman" w:cs="Times New Roman"/>
          <w:lang w:val="tr-TR"/>
        </w:rPr>
        <w:t xml:space="preserve"> </w:t>
      </w:r>
      <w:r w:rsidR="00A9380E">
        <w:rPr>
          <w:rFonts w:ascii="Times New Roman" w:hAnsi="Times New Roman" w:cs="Times New Roman"/>
          <w:lang w:val="tr-TR"/>
        </w:rPr>
        <w:t xml:space="preserve">Bu </w:t>
      </w:r>
      <w:r w:rsidR="00E87D4B">
        <w:rPr>
          <w:rFonts w:ascii="Times New Roman" w:hAnsi="Times New Roman" w:cs="Times New Roman"/>
          <w:lang w:val="tr-TR"/>
        </w:rPr>
        <w:t>sistem içindeki masum bir genç, yüzbinlerin takip ettiği bir fenomenin reklamını yaptığı, binlerce sayıda üretilmiş kıyafetlerden birini alarak kendini farklı ve özgür hissediyor.</w:t>
      </w:r>
    </w:p>
    <w:p w14:paraId="3495E5AE" w14:textId="37E376FF" w:rsidR="00075824" w:rsidRDefault="003D2F59" w:rsidP="00996758">
      <w:pPr>
        <w:spacing w:before="100" w:beforeAutospacing="1" w:after="100" w:afterAutospacing="1" w:line="360" w:lineRule="auto"/>
        <w:jc w:val="both"/>
        <w:rPr>
          <w:rFonts w:ascii="Times New Roman" w:hAnsi="Times New Roman" w:cs="Times New Roman"/>
          <w:lang w:val="tr-TR"/>
        </w:rPr>
      </w:pPr>
      <w:r w:rsidRPr="003D2F59">
        <w:rPr>
          <w:rFonts w:ascii="Times New Roman" w:hAnsi="Times New Roman" w:cs="Times New Roman"/>
          <w:lang w:val="tr-TR"/>
        </w:rPr>
        <w:t>Bu propagandanın toplumsal etkileri ağırdır. Genç erkeklerde sahte davranışlar, yüzeysellik ve kötü alışkanlıklar olarak ortaya çıkarken; genç kadınlarda anormal derecede açıklık, teşhircilik seviyesine varan kıyafet tercihleri ve toplumsal hayata aykırı davranışlar şeklinde görünür. Yani günümüzde ulaşılan bu teşhircilik seviyesi kendiliğinden bir tercih değil; kapitalizmin ve onun kültürel aygıtlarının ürettiği bir sonuçtur. Bu sürece ideolojik meşruiyet kazandıran ise liberal özgürlükçü söylemdir.</w:t>
      </w:r>
      <w:r w:rsidR="00760D33">
        <w:rPr>
          <w:rFonts w:ascii="Times New Roman" w:hAnsi="Times New Roman" w:cs="Times New Roman"/>
          <w:lang w:val="tr-TR"/>
        </w:rPr>
        <w:t xml:space="preserve"> </w:t>
      </w:r>
      <w:r w:rsidR="00F21CD8">
        <w:rPr>
          <w:rFonts w:ascii="Times New Roman" w:hAnsi="Times New Roman" w:cs="Times New Roman"/>
          <w:lang w:val="tr-TR"/>
        </w:rPr>
        <w:t>Bu söylem, küresel makyaj markalarına, moda ikonlarına; sistemin kutsadığı modern efendilere olan sarsılmaz itaati, bir başkaldırı olarak görselleştirir.</w:t>
      </w:r>
    </w:p>
    <w:p w14:paraId="34950E90" w14:textId="49B8C226" w:rsidR="00DF06EA" w:rsidRPr="00091453" w:rsidRDefault="00DF06EA" w:rsidP="00996758">
      <w:pPr>
        <w:spacing w:before="100" w:beforeAutospacing="1" w:after="100" w:afterAutospacing="1" w:line="360" w:lineRule="auto"/>
        <w:jc w:val="both"/>
        <w:rPr>
          <w:rFonts w:ascii="Times New Roman" w:hAnsi="Times New Roman" w:cs="Times New Roman"/>
          <w:b/>
          <w:bCs/>
          <w:lang w:val="tr-TR"/>
        </w:rPr>
      </w:pPr>
      <w:r w:rsidRPr="00091453">
        <w:rPr>
          <w:rFonts w:ascii="Times New Roman" w:hAnsi="Times New Roman" w:cs="Times New Roman"/>
          <w:b/>
          <w:bCs/>
          <w:lang w:val="tr-TR"/>
        </w:rPr>
        <w:lastRenderedPageBreak/>
        <w:t>Gösteri Toplumu</w:t>
      </w:r>
    </w:p>
    <w:p w14:paraId="27CFA875" w14:textId="7C75512B" w:rsidR="00DF06EA" w:rsidRPr="00DF06EA" w:rsidRDefault="00DF06EA" w:rsidP="00DF06EA">
      <w:pPr>
        <w:pStyle w:val="NormalWeb"/>
        <w:spacing w:line="360" w:lineRule="auto"/>
        <w:jc w:val="both"/>
      </w:pPr>
      <w:proofErr w:type="spellStart"/>
      <w:r>
        <w:rPr>
          <w:rStyle w:val="Gl"/>
          <w:b w:val="0"/>
          <w:bCs w:val="0"/>
        </w:rPr>
        <w:t>Guy</w:t>
      </w:r>
      <w:proofErr w:type="spellEnd"/>
      <w:r>
        <w:rPr>
          <w:rStyle w:val="Gl"/>
          <w:b w:val="0"/>
          <w:bCs w:val="0"/>
        </w:rPr>
        <w:t xml:space="preserve"> </w:t>
      </w:r>
      <w:proofErr w:type="spellStart"/>
      <w:r w:rsidRPr="00DF06EA">
        <w:rPr>
          <w:rStyle w:val="Gl"/>
          <w:b w:val="0"/>
          <w:bCs w:val="0"/>
        </w:rPr>
        <w:t>Debord</w:t>
      </w:r>
      <w:proofErr w:type="spellEnd"/>
      <w:r w:rsidRPr="00DF06EA">
        <w:rPr>
          <w:rStyle w:val="Gl"/>
          <w:b w:val="0"/>
          <w:bCs w:val="0"/>
        </w:rPr>
        <w:t xml:space="preserve">, modern dünyada gerçekliğin yerini görüntülerin aldığını söyler. İnsanların hayatları artık doğrudan deneyimlerden değil, medya, reklam, televizyon </w:t>
      </w:r>
      <w:r>
        <w:rPr>
          <w:rStyle w:val="Gl"/>
          <w:b w:val="0"/>
          <w:bCs w:val="0"/>
        </w:rPr>
        <w:t>yani</w:t>
      </w:r>
      <w:r w:rsidRPr="00DF06EA">
        <w:rPr>
          <w:rStyle w:val="Gl"/>
          <w:b w:val="0"/>
          <w:bCs w:val="0"/>
        </w:rPr>
        <w:t xml:space="preserve"> imajlar aracılığıyla şekillenmektedir. </w:t>
      </w:r>
      <w:r>
        <w:rPr>
          <w:rStyle w:val="Gl"/>
          <w:b w:val="0"/>
          <w:bCs w:val="0"/>
        </w:rPr>
        <w:t>K</w:t>
      </w:r>
      <w:r w:rsidRPr="00DF06EA">
        <w:rPr>
          <w:rStyle w:val="Gl"/>
          <w:b w:val="0"/>
          <w:bCs w:val="0"/>
        </w:rPr>
        <w:t>apitalizmin insanlara sunduğu hayat biçimi bir “</w:t>
      </w:r>
      <w:proofErr w:type="spellStart"/>
      <w:r w:rsidRPr="00DF06EA">
        <w:rPr>
          <w:rStyle w:val="Gl"/>
          <w:b w:val="0"/>
          <w:bCs w:val="0"/>
        </w:rPr>
        <w:t>gösteri”dir</w:t>
      </w:r>
      <w:proofErr w:type="spellEnd"/>
      <w:r w:rsidRPr="00DF06EA">
        <w:rPr>
          <w:rStyle w:val="Gl"/>
          <w:b w:val="0"/>
          <w:bCs w:val="0"/>
        </w:rPr>
        <w:t>.</w:t>
      </w:r>
      <w:r>
        <w:t xml:space="preserve"> </w:t>
      </w:r>
      <w:r>
        <w:rPr>
          <w:rStyle w:val="Gl"/>
          <w:b w:val="0"/>
          <w:bCs w:val="0"/>
        </w:rPr>
        <w:t>Bu gösteri nizamının ileri aşmasında bugün</w:t>
      </w:r>
      <w:r w:rsidR="00E87D4B">
        <w:rPr>
          <w:rStyle w:val="Gl"/>
          <w:b w:val="0"/>
          <w:bCs w:val="0"/>
        </w:rPr>
        <w:t>;</w:t>
      </w:r>
      <w:r>
        <w:rPr>
          <w:rStyle w:val="Gl"/>
          <w:b w:val="0"/>
          <w:bCs w:val="0"/>
        </w:rPr>
        <w:t xml:space="preserve"> </w:t>
      </w:r>
      <w:r w:rsidRPr="00DF06EA">
        <w:rPr>
          <w:rStyle w:val="Gl"/>
          <w:b w:val="0"/>
          <w:bCs w:val="0"/>
        </w:rPr>
        <w:t xml:space="preserve">insanlar medya, tüketim ve eğlence aracılığıyla gönüllü olarak </w:t>
      </w:r>
      <w:r w:rsidR="00E87D4B">
        <w:rPr>
          <w:rStyle w:val="Gl"/>
          <w:b w:val="0"/>
          <w:bCs w:val="0"/>
        </w:rPr>
        <w:t xml:space="preserve">hegemonyal </w:t>
      </w:r>
      <w:r w:rsidRPr="00DF06EA">
        <w:rPr>
          <w:rStyle w:val="Gl"/>
          <w:b w:val="0"/>
          <w:bCs w:val="0"/>
        </w:rPr>
        <w:t xml:space="preserve">sisteme bağlanır. </w:t>
      </w:r>
    </w:p>
    <w:p w14:paraId="647E6745" w14:textId="4B3378E0" w:rsidR="00DF06EA" w:rsidRDefault="00DF06EA" w:rsidP="00DF06EA">
      <w:pPr>
        <w:pStyle w:val="NormalWeb"/>
        <w:spacing w:line="360" w:lineRule="auto"/>
        <w:jc w:val="both"/>
        <w:rPr>
          <w:rStyle w:val="Gl"/>
          <w:b w:val="0"/>
          <w:bCs w:val="0"/>
        </w:rPr>
      </w:pPr>
      <w:r w:rsidRPr="00DF06EA">
        <w:rPr>
          <w:rStyle w:val="Gl"/>
          <w:b w:val="0"/>
          <w:bCs w:val="0"/>
        </w:rPr>
        <w:t xml:space="preserve">Debord’un vurguladığı noktalardan biri yabancılaşmadır. </w:t>
      </w:r>
      <w:proofErr w:type="spellStart"/>
      <w:r w:rsidRPr="00DF06EA">
        <w:rPr>
          <w:rStyle w:val="Gl"/>
          <w:b w:val="0"/>
          <w:bCs w:val="0"/>
        </w:rPr>
        <w:t>Marx’ın</w:t>
      </w:r>
      <w:proofErr w:type="spellEnd"/>
      <w:r w:rsidRPr="00DF06EA">
        <w:rPr>
          <w:rStyle w:val="Gl"/>
          <w:b w:val="0"/>
          <w:bCs w:val="0"/>
        </w:rPr>
        <w:t xml:space="preserve"> “emek yabancılaşması” fikrini genişleterek, insanların kendi hayatlarından kopuşunu “gösteri” üzerinden açıklar.</w:t>
      </w:r>
      <w:r>
        <w:rPr>
          <w:rStyle w:val="Gl"/>
          <w:b w:val="0"/>
          <w:bCs w:val="0"/>
        </w:rPr>
        <w:t xml:space="preserve"> </w:t>
      </w:r>
      <w:r w:rsidRPr="00DF06EA">
        <w:rPr>
          <w:rStyle w:val="Gl"/>
          <w:b w:val="0"/>
          <w:bCs w:val="0"/>
        </w:rPr>
        <w:t xml:space="preserve">Modern kapitalizmin sunduğu bu gösteri, insanlara </w:t>
      </w:r>
      <w:proofErr w:type="spellStart"/>
      <w:r w:rsidR="0056279A">
        <w:rPr>
          <w:rStyle w:val="Gl"/>
          <w:b w:val="0"/>
          <w:bCs w:val="0"/>
        </w:rPr>
        <w:t>serbestiyet</w:t>
      </w:r>
      <w:proofErr w:type="spellEnd"/>
      <w:r w:rsidRPr="00DF06EA">
        <w:rPr>
          <w:rStyle w:val="Gl"/>
          <w:b w:val="0"/>
          <w:bCs w:val="0"/>
        </w:rPr>
        <w:t xml:space="preserve"> değil, yalnızca temsiller sunmaktadır. Böylece birey, kendi hayatının öznesi olmaktan çıkarak, kendi hayatının seyircisine dönüşür. Bu düzende insanlar tüketim üzerinden kimlik kurar, birbirleriyle imajlar üzerinden ilişki geliştirir ve gerçek ihtiyaçlar yerine üretilmiş ihtiyaçları arzular. Bir </w:t>
      </w:r>
      <w:r>
        <w:rPr>
          <w:rStyle w:val="Gl"/>
          <w:b w:val="0"/>
          <w:bCs w:val="0"/>
        </w:rPr>
        <w:t>kıyafet</w:t>
      </w:r>
      <w:r w:rsidRPr="00DF06EA">
        <w:rPr>
          <w:rStyle w:val="Gl"/>
          <w:b w:val="0"/>
          <w:bCs w:val="0"/>
        </w:rPr>
        <w:t xml:space="preserve"> artık sadece</w:t>
      </w:r>
      <w:r>
        <w:rPr>
          <w:rStyle w:val="Gl"/>
          <w:b w:val="0"/>
          <w:bCs w:val="0"/>
        </w:rPr>
        <w:t xml:space="preserve"> bir libas</w:t>
      </w:r>
      <w:r w:rsidRPr="00DF06EA">
        <w:rPr>
          <w:rStyle w:val="Gl"/>
          <w:b w:val="0"/>
          <w:bCs w:val="0"/>
        </w:rPr>
        <w:t xml:space="preserve"> değil; statü, güç ve imaj demektir. Böylece insanlar hem birbirine hem de kendi hayatına yabancılaşır.</w:t>
      </w:r>
    </w:p>
    <w:p w14:paraId="3A56CDDA" w14:textId="51B1FDBB" w:rsidR="00760D33" w:rsidRPr="00760D33" w:rsidRDefault="00760D33" w:rsidP="00760D33">
      <w:pPr>
        <w:pStyle w:val="NormalWeb"/>
        <w:spacing w:line="360" w:lineRule="auto"/>
        <w:jc w:val="center"/>
        <w:rPr>
          <w:i/>
          <w:iCs/>
          <w:sz w:val="22"/>
          <w:szCs w:val="22"/>
        </w:rPr>
      </w:pPr>
      <w:r w:rsidRPr="00760D33">
        <w:rPr>
          <w:i/>
          <w:iCs/>
          <w:sz w:val="22"/>
          <w:szCs w:val="22"/>
        </w:rPr>
        <w:t>“İzleyicinin (kendi bilinçsiz etkinliğinin sonucu olan) seyredilen nesneye yabancılaşması şöyle ifade edilir: İzleyici ne kadar çok seyrederse o kadar az yaşar; kendisini egemen ihtiyaç imajlarında bulmayı ne kadar kabul ederse kendi varoluşunu ve kendi arzularını o kadar az anlar.”</w:t>
      </w:r>
    </w:p>
    <w:p w14:paraId="04748568" w14:textId="2CF98F6B" w:rsidR="00996758" w:rsidRDefault="002D4B37" w:rsidP="00043974">
      <w:pPr>
        <w:pStyle w:val="NormalWeb"/>
        <w:spacing w:line="360" w:lineRule="auto"/>
        <w:jc w:val="both"/>
      </w:pPr>
      <w:r w:rsidRPr="002D4B37">
        <w:t xml:space="preserve">Fransız düşünür Guy Debord’un ortaya koyduğu </w:t>
      </w:r>
      <w:r w:rsidRPr="002D4B37">
        <w:rPr>
          <w:rStyle w:val="Vurgu"/>
        </w:rPr>
        <w:t>Gösteri Toplumu</w:t>
      </w:r>
      <w:r w:rsidRPr="002D4B37">
        <w:t xml:space="preserve"> kavramı, </w:t>
      </w:r>
      <w:r w:rsidR="00DF06EA">
        <w:t xml:space="preserve">yukarıda tartışılan bağlamda, </w:t>
      </w:r>
      <w:r w:rsidRPr="002D4B37">
        <w:t xml:space="preserve">moda olgusunu anlamada önemli bir çerçeve sunar. </w:t>
      </w:r>
      <w:r w:rsidR="00E87D4B">
        <w:t>M</w:t>
      </w:r>
      <w:r w:rsidRPr="002D4B37">
        <w:t xml:space="preserve">odern toplumda insanlar, gerçek ihtiyaçlarından çok, kendilerine dayatılan imaj ve sembollere yönlendirilir. </w:t>
      </w:r>
      <w:r w:rsidR="00E87D4B">
        <w:t>“Gösteri” burada sadece televizyon, reklam ya da sinema anlamına gelmez; günlük yaşamın tamamı bir gösteri alanına dönüşmüştür. İnsanlar</w:t>
      </w:r>
      <w:r w:rsidR="00043974">
        <w:t>ın</w:t>
      </w:r>
      <w:r w:rsidR="00E87D4B">
        <w:t xml:space="preserve"> neyi tüketeceklerini, nasıl giyineceklerini, nasıl görüneceklerini bu gösteri kültürü </w:t>
      </w:r>
      <w:r w:rsidR="00043974">
        <w:t>belirler</w:t>
      </w:r>
      <w:r w:rsidR="00E87D4B">
        <w:t xml:space="preserve">. Günümüzün hâkim giyinme anlayışı </w:t>
      </w:r>
      <w:r w:rsidRPr="002D4B37">
        <w:t xml:space="preserve">da bu gösteri kültürünün bir parçasıdır. </w:t>
      </w:r>
      <w:r w:rsidR="00043974">
        <w:t xml:space="preserve">Kapitalizm; kıyafeti </w:t>
      </w:r>
      <w:r w:rsidR="00043974" w:rsidRPr="00CB3DA5">
        <w:rPr>
          <w:rStyle w:val="Gl"/>
          <w:rFonts w:eastAsiaTheme="majorEastAsia"/>
          <w:b w:val="0"/>
          <w:bCs w:val="0"/>
        </w:rPr>
        <w:t xml:space="preserve">kimlik, </w:t>
      </w:r>
      <w:r w:rsidR="0056279A">
        <w:rPr>
          <w:rStyle w:val="Gl"/>
          <w:rFonts w:eastAsiaTheme="majorEastAsia"/>
          <w:b w:val="0"/>
          <w:bCs w:val="0"/>
        </w:rPr>
        <w:t>serbesti</w:t>
      </w:r>
      <w:r w:rsidR="00043974" w:rsidRPr="00CB3DA5">
        <w:rPr>
          <w:rStyle w:val="Gl"/>
          <w:rFonts w:eastAsiaTheme="majorEastAsia"/>
          <w:b w:val="0"/>
          <w:bCs w:val="0"/>
        </w:rPr>
        <w:t>, modernlik ve statü sembolü</w:t>
      </w:r>
      <w:r w:rsidR="00043974">
        <w:t xml:space="preserve"> haline getirerek, ferdin davranışlarını yönlendirir. Bir giysi, artık sadece bir ihtiyaç malzemesi değil; belli bir yaşam tarzının, bir ideolojinin göstergesidir. </w:t>
      </w:r>
      <w:r w:rsidRPr="002D4B37">
        <w:t>Açık giyinme</w:t>
      </w:r>
      <w:r w:rsidR="00043974">
        <w:t>k</w:t>
      </w:r>
      <w:r w:rsidRPr="002D4B37">
        <w:t xml:space="preserve"> veya </w:t>
      </w:r>
      <w:r w:rsidR="00043974">
        <w:t>“</w:t>
      </w:r>
      <w:r w:rsidRPr="002D4B37">
        <w:t>trend</w:t>
      </w:r>
      <w:r w:rsidR="00043974">
        <w:t>leri</w:t>
      </w:r>
      <w:r w:rsidRPr="002D4B37">
        <w:t xml:space="preserve"> takip etme</w:t>
      </w:r>
      <w:r w:rsidR="00043974">
        <w:t>k”</w:t>
      </w:r>
      <w:r w:rsidRPr="002D4B37">
        <w:t xml:space="preserve">, bireyin </w:t>
      </w:r>
      <w:r w:rsidR="00043974">
        <w:t xml:space="preserve">iradesinin neticesinden çok, </w:t>
      </w:r>
      <w:r w:rsidRPr="002D4B37">
        <w:t>ona sürekli tekrar edilen “özgürlük”, “kendini ifade etme” gibi</w:t>
      </w:r>
      <w:r w:rsidR="00043974">
        <w:t>, reklam stratejilerinden alınmış</w:t>
      </w:r>
      <w:r w:rsidRPr="002D4B37">
        <w:t xml:space="preserve"> sloganların sonucudur. Böylece </w:t>
      </w:r>
      <w:r w:rsidR="00043974">
        <w:t>toplum</w:t>
      </w:r>
      <w:r w:rsidRPr="002D4B37">
        <w:t xml:space="preserve">, farkında olmadan sistemin </w:t>
      </w:r>
      <w:r w:rsidR="00CB3DA5">
        <w:t>işleyişine</w:t>
      </w:r>
      <w:r w:rsidR="00E87D4B">
        <w:t xml:space="preserve"> gönüllü şekilde</w:t>
      </w:r>
      <w:r w:rsidRPr="002D4B37">
        <w:t xml:space="preserve"> </w:t>
      </w:r>
      <w:r w:rsidR="00CB3DA5">
        <w:t>dahil olur</w:t>
      </w:r>
      <w:r w:rsidRPr="002D4B37">
        <w:t>.</w:t>
      </w:r>
      <w:r w:rsidR="00CB3DA5">
        <w:t xml:space="preserve"> </w:t>
      </w:r>
    </w:p>
    <w:p w14:paraId="631E16BC" w14:textId="0C7677CE" w:rsidR="002D4B37" w:rsidRPr="002D4B37" w:rsidRDefault="00996758" w:rsidP="00DD6356">
      <w:pPr>
        <w:pStyle w:val="NormalWeb"/>
        <w:spacing w:line="360" w:lineRule="auto"/>
        <w:jc w:val="both"/>
      </w:pPr>
      <w:r>
        <w:t xml:space="preserve">Debord’un ifadesiyle, kapitalizm artık sadece malları </w:t>
      </w:r>
      <w:r w:rsidR="00CB3DA5">
        <w:t>satmaz ve i</w:t>
      </w:r>
      <w:r>
        <w:t>nsanlar bir giysi aldıklarında yalnızca kumaş satın almazlar; aynı zamanda bir imaj, bir statü</w:t>
      </w:r>
      <w:r w:rsidR="00CB3DA5">
        <w:t xml:space="preserve"> yani bir</w:t>
      </w:r>
      <w:r>
        <w:t xml:space="preserve"> “</w:t>
      </w:r>
      <w:r w:rsidR="0056279A">
        <w:t>hürriyet</w:t>
      </w:r>
      <w:r>
        <w:t xml:space="preserve"> algısı” satın </w:t>
      </w:r>
      <w:r>
        <w:lastRenderedPageBreak/>
        <w:t>alırlar. “</w:t>
      </w:r>
      <w:r w:rsidR="00934005">
        <w:t>İstediğimi</w:t>
      </w:r>
      <w:r w:rsidR="00CB3DA5">
        <w:t xml:space="preserve"> giyerim, kimse karışamaz</w:t>
      </w:r>
      <w:r>
        <w:t xml:space="preserve">” </w:t>
      </w:r>
      <w:r w:rsidR="00CB3DA5">
        <w:t>kampanyası</w:t>
      </w:r>
      <w:r>
        <w:t>,</w:t>
      </w:r>
      <w:r w:rsidR="00CB3DA5">
        <w:t xml:space="preserve"> </w:t>
      </w:r>
      <w:r>
        <w:t xml:space="preserve">kapitalizmin dayattığı </w:t>
      </w:r>
      <w:r w:rsidR="00043974">
        <w:t xml:space="preserve">illüzyonun </w:t>
      </w:r>
      <w:r w:rsidR="00043974">
        <w:rPr>
          <w:rStyle w:val="Gl"/>
          <w:rFonts w:eastAsiaTheme="majorEastAsia"/>
          <w:b w:val="0"/>
          <w:bCs w:val="0"/>
        </w:rPr>
        <w:t>bir parçasıdır</w:t>
      </w:r>
      <w:r w:rsidR="00CB3DA5" w:rsidRPr="00CB3DA5">
        <w:rPr>
          <w:rStyle w:val="Gl"/>
          <w:rFonts w:eastAsiaTheme="majorEastAsia"/>
          <w:b w:val="0"/>
          <w:bCs w:val="0"/>
        </w:rPr>
        <w:t>.</w:t>
      </w:r>
      <w:r w:rsidR="00DD6356">
        <w:rPr>
          <w:rStyle w:val="Gl"/>
          <w:rFonts w:eastAsiaTheme="majorEastAsia"/>
          <w:b w:val="0"/>
          <w:bCs w:val="0"/>
        </w:rPr>
        <w:t xml:space="preserve"> </w:t>
      </w:r>
      <w:r w:rsidR="002D4B37" w:rsidRPr="002D4B37">
        <w:t xml:space="preserve">Dolayısıyla giyim meselesi, salt bireysel özgürlük veya estetik tercih değil, kapitalist tüketim kültürünün sürekliliğini sağlayan yapısal bir araçtır. </w:t>
      </w:r>
    </w:p>
    <w:p w14:paraId="145B24A8" w14:textId="77777777" w:rsidR="002D4B37" w:rsidRPr="002D4B37" w:rsidRDefault="002D4B37" w:rsidP="002D4B37">
      <w:pPr>
        <w:spacing w:before="100" w:beforeAutospacing="1" w:after="100" w:afterAutospacing="1" w:line="360" w:lineRule="auto"/>
        <w:jc w:val="both"/>
        <w:outlineLvl w:val="1"/>
        <w:rPr>
          <w:rFonts w:ascii="Times New Roman" w:eastAsia="Times New Roman" w:hAnsi="Times New Roman" w:cs="Times New Roman"/>
          <w:b/>
          <w:bCs/>
          <w:lang w:val="tr-TR" w:eastAsia="tr-TR"/>
        </w:rPr>
      </w:pPr>
      <w:r w:rsidRPr="002D4B37">
        <w:rPr>
          <w:rFonts w:ascii="Times New Roman" w:eastAsia="Times New Roman" w:hAnsi="Times New Roman" w:cs="Times New Roman"/>
          <w:b/>
          <w:bCs/>
          <w:lang w:val="tr-TR" w:eastAsia="tr-TR"/>
        </w:rPr>
        <w:t>Liberal Söylem ve Solun Çelişkisi</w:t>
      </w:r>
    </w:p>
    <w:p w14:paraId="079A0C43" w14:textId="3381C468" w:rsidR="002D4B37" w:rsidRPr="002D4B37" w:rsidRDefault="002D4B37" w:rsidP="00934005">
      <w:pPr>
        <w:spacing w:before="100" w:beforeAutospacing="1" w:after="100" w:afterAutospacing="1" w:line="360" w:lineRule="auto"/>
        <w:jc w:val="both"/>
        <w:rPr>
          <w:rFonts w:ascii="Times New Roman" w:eastAsia="Times New Roman" w:hAnsi="Times New Roman" w:cs="Times New Roman"/>
          <w:lang w:val="tr-TR" w:eastAsia="tr-TR"/>
        </w:rPr>
      </w:pPr>
      <w:r w:rsidRPr="002D4B37">
        <w:rPr>
          <w:rFonts w:ascii="Times New Roman" w:eastAsia="Times New Roman" w:hAnsi="Times New Roman" w:cs="Times New Roman"/>
          <w:lang w:val="tr-TR" w:eastAsia="tr-TR"/>
        </w:rPr>
        <w:t>“</w:t>
      </w:r>
      <w:r w:rsidR="00934005">
        <w:rPr>
          <w:rFonts w:ascii="Times New Roman" w:eastAsia="Times New Roman" w:hAnsi="Times New Roman" w:cs="Times New Roman"/>
          <w:lang w:val="tr-TR" w:eastAsia="tr-TR"/>
        </w:rPr>
        <w:t>Herkesin kıyafetine kimse karışamaz</w:t>
      </w:r>
      <w:r w:rsidRPr="002D4B37">
        <w:rPr>
          <w:rFonts w:ascii="Times New Roman" w:eastAsia="Times New Roman" w:hAnsi="Times New Roman" w:cs="Times New Roman"/>
          <w:lang w:val="tr-TR" w:eastAsia="tr-TR"/>
        </w:rPr>
        <w:t xml:space="preserve">” söylemi, </w:t>
      </w:r>
      <w:r w:rsidR="00C83332">
        <w:rPr>
          <w:rFonts w:ascii="Times New Roman" w:eastAsia="Times New Roman" w:hAnsi="Times New Roman" w:cs="Times New Roman"/>
          <w:lang w:val="tr-TR" w:eastAsia="tr-TR"/>
        </w:rPr>
        <w:t xml:space="preserve">içinde yaşadığımız </w:t>
      </w:r>
      <w:r w:rsidR="00934005">
        <w:rPr>
          <w:rFonts w:ascii="Times New Roman" w:eastAsia="Times New Roman" w:hAnsi="Times New Roman" w:cs="Times New Roman"/>
          <w:lang w:val="tr-TR" w:eastAsia="tr-TR"/>
        </w:rPr>
        <w:t>k</w:t>
      </w:r>
      <w:r w:rsidR="00C83332">
        <w:rPr>
          <w:rFonts w:ascii="Times New Roman" w:eastAsia="Times New Roman" w:hAnsi="Times New Roman" w:cs="Times New Roman"/>
          <w:lang w:val="tr-TR" w:eastAsia="tr-TR"/>
        </w:rPr>
        <w:t>apitalist-</w:t>
      </w:r>
      <w:r w:rsidRPr="002D4B37">
        <w:rPr>
          <w:rFonts w:ascii="Times New Roman" w:eastAsia="Times New Roman" w:hAnsi="Times New Roman" w:cs="Times New Roman"/>
          <w:lang w:val="tr-TR" w:eastAsia="tr-TR"/>
        </w:rPr>
        <w:t>liberal bireycilik anlayışının tipik bir yansımasıdır. Liberalizm, bireysel tercihi mutlak bir değer olarak sunarken, bunun toplumsal, ahlaki veya ideolojik sonuçlarını göz ardı eder. Geleneksel sol hareketler ise tarihsel olarak sömürüye, eşitsizliğe ve kapitalist değerlere karşı durmayı hedeflemiştir. Ancak günümüzde</w:t>
      </w:r>
      <w:r w:rsidR="00C83332">
        <w:rPr>
          <w:rFonts w:ascii="Times New Roman" w:eastAsia="Times New Roman" w:hAnsi="Times New Roman" w:cs="Times New Roman"/>
          <w:lang w:val="tr-TR" w:eastAsia="tr-TR"/>
        </w:rPr>
        <w:t xml:space="preserve">, özellikle Türkiye’de, </w:t>
      </w:r>
      <w:r w:rsidR="00C83332" w:rsidRPr="002D4B37">
        <w:rPr>
          <w:rFonts w:ascii="Times New Roman" w:eastAsia="Times New Roman" w:hAnsi="Times New Roman" w:cs="Times New Roman"/>
          <w:lang w:val="tr-TR" w:eastAsia="tr-TR"/>
        </w:rPr>
        <w:t>solun</w:t>
      </w:r>
      <w:r w:rsidRPr="002D4B37">
        <w:rPr>
          <w:rFonts w:ascii="Times New Roman" w:eastAsia="Times New Roman" w:hAnsi="Times New Roman" w:cs="Times New Roman"/>
          <w:lang w:val="tr-TR" w:eastAsia="tr-TR"/>
        </w:rPr>
        <w:t xml:space="preserve"> </w:t>
      </w:r>
      <w:r w:rsidR="00C83332">
        <w:rPr>
          <w:rFonts w:ascii="Times New Roman" w:eastAsia="Times New Roman" w:hAnsi="Times New Roman" w:cs="Times New Roman"/>
          <w:lang w:val="tr-TR" w:eastAsia="tr-TR"/>
        </w:rPr>
        <w:t>siyasi temsilci ve destekçileri</w:t>
      </w:r>
      <w:r w:rsidRPr="002D4B37">
        <w:rPr>
          <w:rFonts w:ascii="Times New Roman" w:eastAsia="Times New Roman" w:hAnsi="Times New Roman" w:cs="Times New Roman"/>
          <w:lang w:val="tr-TR" w:eastAsia="tr-TR"/>
        </w:rPr>
        <w:t xml:space="preserve">, popüler kültürün ve batılı değerlerin etkisiyle, </w:t>
      </w:r>
      <w:r w:rsidR="00C83332">
        <w:rPr>
          <w:rFonts w:ascii="Times New Roman" w:eastAsia="Times New Roman" w:hAnsi="Times New Roman" w:cs="Times New Roman"/>
          <w:lang w:val="tr-TR" w:eastAsia="tr-TR"/>
        </w:rPr>
        <w:t xml:space="preserve">kendi itikatları ile temelden çelişkili olarak, </w:t>
      </w:r>
      <w:r w:rsidRPr="002D4B37">
        <w:rPr>
          <w:rFonts w:ascii="Times New Roman" w:eastAsia="Times New Roman" w:hAnsi="Times New Roman" w:cs="Times New Roman"/>
          <w:lang w:val="tr-TR" w:eastAsia="tr-TR"/>
        </w:rPr>
        <w:t>bireysel özgürlükleri mutlak bir değer haline getirmekte</w:t>
      </w:r>
      <w:r w:rsidR="00934005">
        <w:rPr>
          <w:rFonts w:ascii="Times New Roman" w:eastAsia="Times New Roman" w:hAnsi="Times New Roman" w:cs="Times New Roman"/>
          <w:lang w:val="tr-TR" w:eastAsia="tr-TR"/>
        </w:rPr>
        <w:t xml:space="preserve">, sistemin kıyafet ön kabullerini </w:t>
      </w:r>
      <w:proofErr w:type="spellStart"/>
      <w:r w:rsidR="00934005">
        <w:rPr>
          <w:rFonts w:ascii="Times New Roman" w:eastAsia="Times New Roman" w:hAnsi="Times New Roman" w:cs="Times New Roman"/>
          <w:lang w:val="tr-TR" w:eastAsia="tr-TR"/>
        </w:rPr>
        <w:t>desteklemektler</w:t>
      </w:r>
      <w:proofErr w:type="spellEnd"/>
      <w:r w:rsidR="00934005">
        <w:rPr>
          <w:rFonts w:ascii="Times New Roman" w:eastAsia="Times New Roman" w:hAnsi="Times New Roman" w:cs="Times New Roman"/>
          <w:lang w:val="tr-TR" w:eastAsia="tr-TR"/>
        </w:rPr>
        <w:t xml:space="preserve">. Onlar için, saçlarını </w:t>
      </w:r>
      <w:proofErr w:type="spellStart"/>
      <w:r w:rsidR="00934005" w:rsidRPr="00934005">
        <w:rPr>
          <w:rFonts w:ascii="Times New Roman" w:eastAsia="Times New Roman" w:hAnsi="Times New Roman" w:cs="Times New Roman"/>
          <w:lang w:val="tr-TR" w:eastAsia="tr-TR"/>
        </w:rPr>
        <w:t>l'oréal</w:t>
      </w:r>
      <w:proofErr w:type="spellEnd"/>
      <w:r w:rsidR="00934005" w:rsidRPr="00934005">
        <w:rPr>
          <w:rFonts w:ascii="Times New Roman" w:eastAsia="Times New Roman" w:hAnsi="Times New Roman" w:cs="Times New Roman"/>
          <w:lang w:val="tr-TR" w:eastAsia="tr-TR"/>
        </w:rPr>
        <w:t xml:space="preserve"> </w:t>
      </w:r>
      <w:proofErr w:type="spellStart"/>
      <w:r w:rsidR="00934005" w:rsidRPr="00934005">
        <w:rPr>
          <w:rFonts w:ascii="Times New Roman" w:eastAsia="Times New Roman" w:hAnsi="Times New Roman" w:cs="Times New Roman"/>
          <w:lang w:val="tr-TR" w:eastAsia="tr-TR"/>
        </w:rPr>
        <w:t>paris</w:t>
      </w:r>
      <w:proofErr w:type="spellEnd"/>
      <w:r w:rsidR="00934005">
        <w:rPr>
          <w:rFonts w:ascii="Times New Roman" w:eastAsia="Times New Roman" w:hAnsi="Times New Roman" w:cs="Times New Roman"/>
          <w:lang w:val="tr-TR" w:eastAsia="tr-TR"/>
        </w:rPr>
        <w:t xml:space="preserve"> ile kırmızıya boyamış </w:t>
      </w:r>
      <w:proofErr w:type="spellStart"/>
      <w:r w:rsidR="00934005">
        <w:rPr>
          <w:rFonts w:ascii="Times New Roman" w:eastAsia="Times New Roman" w:hAnsi="Times New Roman" w:cs="Times New Roman"/>
          <w:lang w:val="tr-TR" w:eastAsia="tr-TR"/>
        </w:rPr>
        <w:t>Iphone</w:t>
      </w:r>
      <w:proofErr w:type="spellEnd"/>
      <w:r w:rsidR="00934005">
        <w:rPr>
          <w:rFonts w:ascii="Times New Roman" w:eastAsia="Times New Roman" w:hAnsi="Times New Roman" w:cs="Times New Roman"/>
          <w:lang w:val="tr-TR" w:eastAsia="tr-TR"/>
        </w:rPr>
        <w:t xml:space="preserve"> sahibi </w:t>
      </w:r>
      <w:proofErr w:type="spellStart"/>
      <w:r w:rsidR="00934005">
        <w:rPr>
          <w:rFonts w:ascii="Times New Roman" w:eastAsia="Times New Roman" w:hAnsi="Times New Roman" w:cs="Times New Roman"/>
          <w:lang w:val="tr-TR" w:eastAsia="tr-TR"/>
        </w:rPr>
        <w:t>Instagram</w:t>
      </w:r>
      <w:proofErr w:type="spellEnd"/>
      <w:r w:rsidR="00934005">
        <w:rPr>
          <w:rFonts w:ascii="Times New Roman" w:eastAsia="Times New Roman" w:hAnsi="Times New Roman" w:cs="Times New Roman"/>
          <w:lang w:val="tr-TR" w:eastAsia="tr-TR"/>
        </w:rPr>
        <w:t xml:space="preserve"> kullanıcılarının yukarı kaydırarak almak istedikleri şort-</w:t>
      </w:r>
      <w:proofErr w:type="spellStart"/>
      <w:r w:rsidR="00934005">
        <w:rPr>
          <w:rFonts w:ascii="Times New Roman" w:eastAsia="Times New Roman" w:hAnsi="Times New Roman" w:cs="Times New Roman"/>
          <w:lang w:val="tr-TR" w:eastAsia="tr-TR"/>
        </w:rPr>
        <w:t>crop</w:t>
      </w:r>
      <w:proofErr w:type="spellEnd"/>
      <w:r w:rsidR="00934005">
        <w:rPr>
          <w:rFonts w:ascii="Times New Roman" w:eastAsia="Times New Roman" w:hAnsi="Times New Roman" w:cs="Times New Roman"/>
          <w:lang w:val="tr-TR" w:eastAsia="tr-TR"/>
        </w:rPr>
        <w:t xml:space="preserve"> kombini, ataerkil sisteme bir başkaldırı niteliğindedir.</w:t>
      </w:r>
    </w:p>
    <w:p w14:paraId="6CD8C3B6" w14:textId="2D8BD737" w:rsidR="00091453" w:rsidRPr="002D4B37" w:rsidRDefault="002D4B37" w:rsidP="00091453">
      <w:pPr>
        <w:spacing w:before="100" w:beforeAutospacing="1" w:after="100" w:afterAutospacing="1" w:line="360" w:lineRule="auto"/>
        <w:jc w:val="both"/>
        <w:rPr>
          <w:rFonts w:ascii="Times New Roman" w:hAnsi="Times New Roman" w:cs="Times New Roman"/>
          <w:lang w:val="tr-TR"/>
        </w:rPr>
      </w:pPr>
      <w:r w:rsidRPr="002D4B37">
        <w:rPr>
          <w:rFonts w:ascii="Times New Roman" w:eastAsia="Times New Roman" w:hAnsi="Times New Roman" w:cs="Times New Roman"/>
          <w:lang w:val="tr-TR" w:eastAsia="tr-TR"/>
        </w:rPr>
        <w:t>Bu durum, ideolojik bir kayma</w:t>
      </w:r>
      <w:r w:rsidR="00952374">
        <w:rPr>
          <w:rFonts w:ascii="Times New Roman" w:eastAsia="Times New Roman" w:hAnsi="Times New Roman" w:cs="Times New Roman"/>
          <w:lang w:val="tr-TR" w:eastAsia="tr-TR"/>
        </w:rPr>
        <w:t>, ıstılahi ma</w:t>
      </w:r>
      <w:r w:rsidR="00934005">
        <w:rPr>
          <w:rFonts w:ascii="Times New Roman" w:eastAsia="Times New Roman" w:hAnsi="Times New Roman" w:cs="Times New Roman"/>
          <w:lang w:val="tr-TR" w:eastAsia="tr-TR"/>
        </w:rPr>
        <w:t>n</w:t>
      </w:r>
      <w:r w:rsidR="00952374">
        <w:rPr>
          <w:rFonts w:ascii="Times New Roman" w:eastAsia="Times New Roman" w:hAnsi="Times New Roman" w:cs="Times New Roman"/>
          <w:lang w:val="tr-TR" w:eastAsia="tr-TR"/>
        </w:rPr>
        <w:t>ası ile revizyonizm</w:t>
      </w:r>
      <w:r w:rsidRPr="002D4B37">
        <w:rPr>
          <w:rFonts w:ascii="Times New Roman" w:eastAsia="Times New Roman" w:hAnsi="Times New Roman" w:cs="Times New Roman"/>
          <w:lang w:val="tr-TR" w:eastAsia="tr-TR"/>
        </w:rPr>
        <w:t xml:space="preserve"> olarak değerlendirilebilir.</w:t>
      </w:r>
      <w:r w:rsidR="00952374">
        <w:rPr>
          <w:rFonts w:ascii="Times New Roman" w:eastAsia="Times New Roman" w:hAnsi="Times New Roman" w:cs="Times New Roman"/>
          <w:lang w:val="tr-TR" w:eastAsia="tr-TR"/>
        </w:rPr>
        <w:t xml:space="preserve"> Günümüzde yaygın s</w:t>
      </w:r>
      <w:r w:rsidRPr="002D4B37">
        <w:rPr>
          <w:rFonts w:ascii="Times New Roman" w:eastAsia="Times New Roman" w:hAnsi="Times New Roman" w:cs="Times New Roman"/>
          <w:lang w:val="tr-TR" w:eastAsia="tr-TR"/>
        </w:rPr>
        <w:t>ol</w:t>
      </w:r>
      <w:r w:rsidR="00952374">
        <w:rPr>
          <w:rFonts w:ascii="Times New Roman" w:eastAsia="Times New Roman" w:hAnsi="Times New Roman" w:cs="Times New Roman"/>
          <w:lang w:val="tr-TR" w:eastAsia="tr-TR"/>
        </w:rPr>
        <w:t xml:space="preserve"> hareketler</w:t>
      </w:r>
      <w:r w:rsidRPr="002D4B37">
        <w:rPr>
          <w:rFonts w:ascii="Times New Roman" w:eastAsia="Times New Roman" w:hAnsi="Times New Roman" w:cs="Times New Roman"/>
          <w:lang w:val="tr-TR" w:eastAsia="tr-TR"/>
        </w:rPr>
        <w:t xml:space="preserve"> kendi </w:t>
      </w:r>
      <w:r w:rsidR="00952374">
        <w:rPr>
          <w:rFonts w:ascii="Times New Roman" w:eastAsia="Times New Roman" w:hAnsi="Times New Roman" w:cs="Times New Roman"/>
          <w:lang w:val="tr-TR" w:eastAsia="tr-TR"/>
        </w:rPr>
        <w:t>asıl</w:t>
      </w:r>
      <w:r w:rsidRPr="002D4B37">
        <w:rPr>
          <w:rFonts w:ascii="Times New Roman" w:eastAsia="Times New Roman" w:hAnsi="Times New Roman" w:cs="Times New Roman"/>
          <w:lang w:val="tr-TR" w:eastAsia="tr-TR"/>
        </w:rPr>
        <w:t xml:space="preserve"> ideallerinden uzaklaşıp liberal söylemlere eklemlenm</w:t>
      </w:r>
      <w:r w:rsidR="00952374">
        <w:rPr>
          <w:rFonts w:ascii="Times New Roman" w:eastAsia="Times New Roman" w:hAnsi="Times New Roman" w:cs="Times New Roman"/>
          <w:lang w:val="tr-TR" w:eastAsia="tr-TR"/>
        </w:rPr>
        <w:t>ekte,</w:t>
      </w:r>
      <w:r w:rsidRPr="002D4B37">
        <w:rPr>
          <w:rFonts w:ascii="Times New Roman" w:eastAsia="Times New Roman" w:hAnsi="Times New Roman" w:cs="Times New Roman"/>
          <w:lang w:val="tr-TR" w:eastAsia="tr-TR"/>
        </w:rPr>
        <w:t xml:space="preserve"> </w:t>
      </w:r>
      <w:r w:rsidR="00952374">
        <w:rPr>
          <w:rFonts w:ascii="Times New Roman" w:eastAsia="Times New Roman" w:hAnsi="Times New Roman" w:cs="Times New Roman"/>
          <w:lang w:val="tr-TR" w:eastAsia="tr-TR"/>
        </w:rPr>
        <w:t>ö</w:t>
      </w:r>
      <w:r w:rsidRPr="002D4B37">
        <w:rPr>
          <w:rFonts w:ascii="Times New Roman" w:eastAsia="Times New Roman" w:hAnsi="Times New Roman" w:cs="Times New Roman"/>
          <w:lang w:val="tr-TR" w:eastAsia="tr-TR"/>
        </w:rPr>
        <w:t>zgürlük retoriği altında savunulan giyim anlayışı</w:t>
      </w:r>
      <w:r w:rsidR="00952374">
        <w:rPr>
          <w:rFonts w:ascii="Times New Roman" w:eastAsia="Times New Roman" w:hAnsi="Times New Roman" w:cs="Times New Roman"/>
          <w:lang w:val="tr-TR" w:eastAsia="tr-TR"/>
        </w:rPr>
        <w:t>na</w:t>
      </w:r>
      <w:r w:rsidRPr="002D4B37">
        <w:rPr>
          <w:rFonts w:ascii="Times New Roman" w:eastAsia="Times New Roman" w:hAnsi="Times New Roman" w:cs="Times New Roman"/>
          <w:lang w:val="tr-TR" w:eastAsia="tr-TR"/>
        </w:rPr>
        <w:t xml:space="preserve"> </w:t>
      </w:r>
      <w:r w:rsidR="00952374">
        <w:rPr>
          <w:rFonts w:ascii="Times New Roman" w:eastAsia="Times New Roman" w:hAnsi="Times New Roman" w:cs="Times New Roman"/>
          <w:lang w:val="tr-TR" w:eastAsia="tr-TR"/>
        </w:rPr>
        <w:t>ve</w:t>
      </w:r>
      <w:r w:rsidRPr="002D4B37">
        <w:rPr>
          <w:rFonts w:ascii="Times New Roman" w:eastAsia="Times New Roman" w:hAnsi="Times New Roman" w:cs="Times New Roman"/>
          <w:lang w:val="tr-TR" w:eastAsia="tr-TR"/>
        </w:rPr>
        <w:t xml:space="preserve"> kapitalist sistemin yeniden üretimine hizmet etmekte</w:t>
      </w:r>
      <w:r w:rsidR="00952374">
        <w:rPr>
          <w:rFonts w:ascii="Times New Roman" w:eastAsia="Times New Roman" w:hAnsi="Times New Roman" w:cs="Times New Roman"/>
          <w:lang w:val="tr-TR" w:eastAsia="tr-TR"/>
        </w:rPr>
        <w:t xml:space="preserve"> dolayısıyla </w:t>
      </w:r>
      <w:r w:rsidRPr="002D4B37">
        <w:rPr>
          <w:rFonts w:ascii="Times New Roman" w:eastAsia="Times New Roman" w:hAnsi="Times New Roman" w:cs="Times New Roman"/>
          <w:lang w:val="tr-TR" w:eastAsia="tr-TR"/>
        </w:rPr>
        <w:t>kendi ideolojik zeminini kaybetmektedir.</w:t>
      </w:r>
      <w:r w:rsidRPr="00996758">
        <w:rPr>
          <w:rFonts w:ascii="Times New Roman" w:eastAsia="Times New Roman" w:hAnsi="Times New Roman" w:cs="Times New Roman"/>
          <w:lang w:val="tr-TR" w:eastAsia="tr-TR"/>
        </w:rPr>
        <w:t xml:space="preserve"> </w:t>
      </w:r>
      <w:r w:rsidRPr="00996758">
        <w:rPr>
          <w:rFonts w:ascii="Times New Roman" w:hAnsi="Times New Roman" w:cs="Times New Roman"/>
          <w:lang w:val="tr-TR"/>
        </w:rPr>
        <w:t xml:space="preserve">Geleneksel solun temel mücadelesi emek, adalet ve eşitlik üzerine kuruludur. Ancak günümüzde solun </w:t>
      </w:r>
      <w:r w:rsidR="00952374">
        <w:rPr>
          <w:rFonts w:ascii="Times New Roman" w:hAnsi="Times New Roman" w:cs="Times New Roman"/>
          <w:lang w:val="tr-TR"/>
        </w:rPr>
        <w:t>genel</w:t>
      </w:r>
      <w:r w:rsidRPr="00996758">
        <w:rPr>
          <w:rFonts w:ascii="Times New Roman" w:hAnsi="Times New Roman" w:cs="Times New Roman"/>
          <w:lang w:val="tr-TR"/>
        </w:rPr>
        <w:t xml:space="preserve"> kesimi, kapitalist kültürün ürettiği tüketim kalıplarını “özgürlük” adı altında savunmaktadır.</w:t>
      </w:r>
      <w:r w:rsidR="00091453">
        <w:rPr>
          <w:rFonts w:ascii="Times New Roman" w:hAnsi="Times New Roman" w:cs="Times New Roman"/>
          <w:lang w:val="tr-TR"/>
        </w:rPr>
        <w:t xml:space="preserve"> K</w:t>
      </w:r>
      <w:r w:rsidRPr="00996758">
        <w:rPr>
          <w:rFonts w:ascii="Times New Roman" w:hAnsi="Times New Roman" w:cs="Times New Roman"/>
          <w:lang w:val="tr-TR"/>
        </w:rPr>
        <w:t xml:space="preserve">apitalizmin kültürel hegemonya araçlarına karşı çıkmadan, sadece ekonomik sömürüye karşı </w:t>
      </w:r>
      <w:r w:rsidR="00952374">
        <w:rPr>
          <w:rFonts w:ascii="Times New Roman" w:hAnsi="Times New Roman" w:cs="Times New Roman"/>
          <w:lang w:val="tr-TR"/>
        </w:rPr>
        <w:t>görünmek</w:t>
      </w:r>
      <w:r w:rsidRPr="00996758">
        <w:rPr>
          <w:rFonts w:ascii="Times New Roman" w:hAnsi="Times New Roman" w:cs="Times New Roman"/>
          <w:lang w:val="tr-TR"/>
        </w:rPr>
        <w:t xml:space="preserve"> tutarsız bir mücadele biçimi yaratır. Devrimci bir hareketin, kültür endüstrisinin dayatmalarına karşı durması </w:t>
      </w:r>
      <w:r w:rsidR="00952374">
        <w:rPr>
          <w:rFonts w:ascii="Times New Roman" w:hAnsi="Times New Roman" w:cs="Times New Roman"/>
          <w:lang w:val="tr-TR"/>
        </w:rPr>
        <w:t>zorunludur</w:t>
      </w:r>
      <w:r w:rsidRPr="00996758">
        <w:rPr>
          <w:rFonts w:ascii="Times New Roman" w:hAnsi="Times New Roman" w:cs="Times New Roman"/>
          <w:lang w:val="tr-TR"/>
        </w:rPr>
        <w:t>.</w:t>
      </w:r>
      <w:r w:rsidR="00091453" w:rsidRPr="002D4B37">
        <w:rPr>
          <w:rFonts w:ascii="Times New Roman" w:eastAsia="Times New Roman" w:hAnsi="Times New Roman" w:cs="Times New Roman"/>
          <w:lang w:val="tr-TR" w:eastAsia="tr-TR"/>
        </w:rPr>
        <w:t xml:space="preserve"> </w:t>
      </w:r>
      <w:r w:rsidR="00091453">
        <w:rPr>
          <w:rFonts w:ascii="Times New Roman" w:eastAsia="Times New Roman" w:hAnsi="Times New Roman" w:cs="Times New Roman"/>
          <w:lang w:val="tr-TR" w:eastAsia="tr-TR"/>
        </w:rPr>
        <w:t>D</w:t>
      </w:r>
      <w:r w:rsidR="00091453" w:rsidRPr="002D4B37">
        <w:rPr>
          <w:rFonts w:ascii="Times New Roman" w:eastAsia="Times New Roman" w:hAnsi="Times New Roman" w:cs="Times New Roman"/>
          <w:lang w:val="tr-TR" w:eastAsia="tr-TR"/>
        </w:rPr>
        <w:t xml:space="preserve">evrimcinin kapitalist sisteme karşı çıkarken aynı sistemin teşvik ettiği tüketim alışkanlıklarını veya yaşam tarzlarını savunması açık bir çelişkidir. </w:t>
      </w:r>
    </w:p>
    <w:p w14:paraId="7B68A048" w14:textId="465B02A1" w:rsidR="002D4B37" w:rsidRDefault="002D4B37" w:rsidP="002D4B37">
      <w:pPr>
        <w:spacing w:before="100" w:beforeAutospacing="1" w:after="100" w:afterAutospacing="1" w:line="360" w:lineRule="auto"/>
        <w:jc w:val="both"/>
        <w:outlineLvl w:val="1"/>
        <w:rPr>
          <w:rFonts w:ascii="Times New Roman" w:eastAsia="Times New Roman" w:hAnsi="Times New Roman" w:cs="Times New Roman"/>
          <w:b/>
          <w:bCs/>
          <w:lang w:val="tr-TR" w:eastAsia="tr-TR"/>
        </w:rPr>
      </w:pPr>
      <w:r w:rsidRPr="002D4B37">
        <w:rPr>
          <w:rFonts w:ascii="Times New Roman" w:eastAsia="Times New Roman" w:hAnsi="Times New Roman" w:cs="Times New Roman"/>
          <w:b/>
          <w:bCs/>
          <w:lang w:val="tr-TR" w:eastAsia="tr-TR"/>
        </w:rPr>
        <w:t xml:space="preserve">Müslüman Perspektif ve </w:t>
      </w:r>
      <w:r w:rsidR="0056279A">
        <w:rPr>
          <w:rFonts w:ascii="Times New Roman" w:eastAsia="Times New Roman" w:hAnsi="Times New Roman" w:cs="Times New Roman"/>
          <w:b/>
          <w:bCs/>
          <w:lang w:val="tr-TR" w:eastAsia="tr-TR"/>
        </w:rPr>
        <w:t>Yerli Duruş</w:t>
      </w:r>
    </w:p>
    <w:p w14:paraId="5B4D7D2E" w14:textId="4437C29D" w:rsidR="00996758" w:rsidRPr="00996758" w:rsidRDefault="00663AA0" w:rsidP="0056279A">
      <w:pPr>
        <w:pStyle w:val="NormalWeb"/>
        <w:spacing w:line="360" w:lineRule="auto"/>
        <w:jc w:val="both"/>
      </w:pPr>
      <w:r w:rsidRPr="00663AA0">
        <w:rPr>
          <w:rStyle w:val="Gl"/>
          <w:b w:val="0"/>
          <w:bCs w:val="0"/>
        </w:rPr>
        <w:t xml:space="preserve">Bunun yanında bir başka çelişki de seküler Türkçülerde görülmektedir. Onlar da imaj kültürünü, </w:t>
      </w:r>
      <w:r w:rsidR="0056279A">
        <w:rPr>
          <w:rStyle w:val="Gl"/>
          <w:b w:val="0"/>
          <w:bCs w:val="0"/>
        </w:rPr>
        <w:t>tüketim endüstrisinin</w:t>
      </w:r>
      <w:r w:rsidRPr="00663AA0">
        <w:rPr>
          <w:rStyle w:val="Gl"/>
          <w:b w:val="0"/>
          <w:bCs w:val="0"/>
        </w:rPr>
        <w:t xml:space="preserve"> giyim alışkanlıklarını ve çarpık LGBT ilişkilerini</w:t>
      </w:r>
      <w:r>
        <w:rPr>
          <w:rStyle w:val="Gl"/>
          <w:b w:val="0"/>
          <w:bCs w:val="0"/>
        </w:rPr>
        <w:t xml:space="preserve"> yine özgürlük namı ile</w:t>
      </w:r>
      <w:r w:rsidRPr="00663AA0">
        <w:rPr>
          <w:rStyle w:val="Gl"/>
          <w:b w:val="0"/>
          <w:bCs w:val="0"/>
        </w:rPr>
        <w:t xml:space="preserve"> desteklemektedirler. Oysa bu anlayış, Türk’ün ruhuna, tarihine ve itikadına zıttır; üstelik Türk’ün düşmanı olan gayrimüslim Batı tarafından teşvik edilmektedir. </w:t>
      </w:r>
      <w:r>
        <w:rPr>
          <w:rStyle w:val="Gl"/>
          <w:b w:val="0"/>
          <w:bCs w:val="0"/>
        </w:rPr>
        <w:t xml:space="preserve">Mevcut durumda </w:t>
      </w:r>
      <w:r w:rsidRPr="00663AA0">
        <w:rPr>
          <w:rStyle w:val="Gl"/>
          <w:b w:val="0"/>
          <w:bCs w:val="0"/>
        </w:rPr>
        <w:t>düşmanının açık zaferini destekleyen, ona benzemeyi kendi zaferi sayan</w:t>
      </w:r>
      <w:r w:rsidR="00F17A54">
        <w:rPr>
          <w:rStyle w:val="Gl"/>
          <w:b w:val="0"/>
          <w:bCs w:val="0"/>
        </w:rPr>
        <w:t xml:space="preserve"> tutarsız</w:t>
      </w:r>
      <w:r w:rsidRPr="00663AA0">
        <w:rPr>
          <w:rStyle w:val="Gl"/>
          <w:b w:val="0"/>
          <w:bCs w:val="0"/>
        </w:rPr>
        <w:t xml:space="preserve"> bir </w:t>
      </w:r>
      <w:r w:rsidRPr="00663AA0">
        <w:rPr>
          <w:rStyle w:val="Gl"/>
          <w:b w:val="0"/>
          <w:bCs w:val="0"/>
        </w:rPr>
        <w:lastRenderedPageBreak/>
        <w:t>milliyetçilik anlayışı ortaya çıkmaktadır</w:t>
      </w:r>
      <w:r>
        <w:rPr>
          <w:rStyle w:val="Gl"/>
        </w:rPr>
        <w:t>.</w:t>
      </w:r>
      <w:r w:rsidR="0056279A">
        <w:t xml:space="preserve"> Halbuki, m</w:t>
      </w:r>
      <w:r w:rsidR="00996758" w:rsidRPr="00996758">
        <w:t xml:space="preserve">oda endüstrisinin küresel ölçekte yayılması, aynı zamanda bir </w:t>
      </w:r>
      <w:r w:rsidR="00996758" w:rsidRPr="00F21CD8">
        <w:rPr>
          <w:rStyle w:val="Gl"/>
          <w:rFonts w:eastAsiaTheme="majorEastAsia"/>
          <w:b w:val="0"/>
          <w:bCs w:val="0"/>
        </w:rPr>
        <w:t>kültürel emperyalizm</w:t>
      </w:r>
      <w:r w:rsidR="00996758" w:rsidRPr="00996758">
        <w:t xml:space="preserve"> boyutunu da taşır. </w:t>
      </w:r>
      <w:r w:rsidR="00F17A54">
        <w:t>Hâkim liberal</w:t>
      </w:r>
      <w:r w:rsidR="00996758" w:rsidRPr="00996758">
        <w:t xml:space="preserve"> moda anlayışı, dünya genelinde farklı kültürlerin yerel giyim geleneklerini ve dini normlarını küçümsemekte veya “geri kalmışlık” etiketiyle değersizleştirmektedir. Böylece </w:t>
      </w:r>
      <w:r w:rsidR="00B862C3">
        <w:t>son derece açık ve dar giyim</w:t>
      </w:r>
      <w:r w:rsidR="00996758" w:rsidRPr="00996758">
        <w:t xml:space="preserve"> tarz</w:t>
      </w:r>
      <w:r w:rsidR="00B862C3">
        <w:t>ı</w:t>
      </w:r>
      <w:r w:rsidR="00996758" w:rsidRPr="00996758">
        <w:t xml:space="preserve">, </w:t>
      </w:r>
      <w:r w:rsidR="00B862C3">
        <w:t>ileri</w:t>
      </w:r>
      <w:r w:rsidR="00996758" w:rsidRPr="00996758">
        <w:t xml:space="preserve">liğin ve </w:t>
      </w:r>
      <w:r w:rsidR="0056279A">
        <w:t xml:space="preserve">normal hayatın </w:t>
      </w:r>
      <w:r w:rsidR="00996758" w:rsidRPr="00996758">
        <w:t>sembolü olarak sunulurken, yerel ve dini normlar geri plana itilmekte, toplumsal kültürler kapitalist ve batı merkezli bir imajın etkisi altına girmektedir.</w:t>
      </w:r>
    </w:p>
    <w:p w14:paraId="62E47F3E" w14:textId="3069511A" w:rsidR="00996758" w:rsidRDefault="00996758" w:rsidP="00996758">
      <w:pPr>
        <w:pStyle w:val="NormalWeb"/>
        <w:spacing w:line="360" w:lineRule="auto"/>
        <w:jc w:val="both"/>
      </w:pPr>
      <w:r w:rsidRPr="00996758">
        <w:t xml:space="preserve">Bu süreç, yalnızca ekonomik değil, aynı zamanda kültürel bir hegemonya yaratır. İnsanlar, giyim tercihleri üzerinden bir “uluslararası modernlik” veya “batılı yaşam tarzı”nı benimsemeye </w:t>
      </w:r>
      <w:r w:rsidRPr="001C4CB3">
        <w:t>yönlendirilir. Bu da kapitalizmin kültürel araçlarını kullanarak ideolojik bir kontrol ve toplumsal yönlendirme gerçekleştirmesi anlamına gelir</w:t>
      </w:r>
      <w:r w:rsidR="001C4CB3">
        <w:t xml:space="preserve"> ki bu s</w:t>
      </w:r>
      <w:r w:rsidR="001C4CB3" w:rsidRPr="001C4CB3">
        <w:t xml:space="preserve">ınırsız bir yapaylığı serbest bırakır. </w:t>
      </w:r>
      <w:r w:rsidR="001C4CB3">
        <w:t>“</w:t>
      </w:r>
      <w:r w:rsidR="001C4CB3" w:rsidRPr="00B862C3">
        <w:rPr>
          <w:i/>
          <w:iCs/>
        </w:rPr>
        <w:t>Bağımsız yapaylığın yığılma gücü, her yerde, toplumsal yaşamın tahrif edilmesine yol açar.”</w:t>
      </w:r>
      <w:r w:rsidR="00C3050C">
        <w:t xml:space="preserve"> (</w:t>
      </w:r>
      <w:proofErr w:type="spellStart"/>
      <w:r w:rsidR="00C3050C">
        <w:t>Debord</w:t>
      </w:r>
      <w:proofErr w:type="spellEnd"/>
      <w:r w:rsidR="00C3050C">
        <w:t>)</w:t>
      </w:r>
    </w:p>
    <w:p w14:paraId="53592970" w14:textId="2379374B" w:rsidR="00F17A54" w:rsidRPr="002D4B37" w:rsidRDefault="00F17A54" w:rsidP="00F17A54">
      <w:pPr>
        <w:spacing w:before="100" w:beforeAutospacing="1" w:after="100" w:afterAutospacing="1" w:line="360" w:lineRule="auto"/>
        <w:jc w:val="both"/>
        <w:outlineLvl w:val="1"/>
        <w:rPr>
          <w:rFonts w:ascii="Times New Roman" w:hAnsi="Times New Roman" w:cs="Times New Roman"/>
          <w:lang w:val="tr-TR"/>
        </w:rPr>
      </w:pPr>
      <w:r w:rsidRPr="00663AA0">
        <w:rPr>
          <w:rFonts w:ascii="Times New Roman" w:hAnsi="Times New Roman" w:cs="Times New Roman"/>
          <w:lang w:val="tr-TR"/>
        </w:rPr>
        <w:t>Müslümanların bu noktadaki tutumları, çoğu kez ‘geleneğe körü körüne itaat’, ‘kişisel özgürlükleri kısıtlama’ ya da ‘kadınları toplumsal hayattan silme çabası’ şeklinde eleştirilmektedir. Oysa bu iddialar haksızdır</w:t>
      </w:r>
      <w:r>
        <w:rPr>
          <w:rFonts w:ascii="Times New Roman" w:hAnsi="Times New Roman" w:cs="Times New Roman"/>
          <w:lang w:val="tr-TR"/>
        </w:rPr>
        <w:t xml:space="preserve"> zira </w:t>
      </w:r>
      <w:r w:rsidRPr="00663AA0">
        <w:rPr>
          <w:rFonts w:ascii="Times New Roman" w:hAnsi="Times New Roman" w:cs="Times New Roman"/>
          <w:lang w:val="tr-TR"/>
        </w:rPr>
        <w:t>Müslümanlar hem düşünce dünyalarında hem de hayatı uygulama noktasında gayet tutarlı bir zemine sahipler. Çünkü onlar için tek bir Allah vardır</w:t>
      </w:r>
      <w:r>
        <w:rPr>
          <w:rFonts w:ascii="Times New Roman" w:hAnsi="Times New Roman" w:cs="Times New Roman"/>
          <w:lang w:val="tr-TR"/>
        </w:rPr>
        <w:t>,</w:t>
      </w:r>
      <w:r w:rsidRPr="00663AA0">
        <w:rPr>
          <w:rFonts w:ascii="Times New Roman" w:hAnsi="Times New Roman" w:cs="Times New Roman"/>
          <w:lang w:val="tr-TR"/>
        </w:rPr>
        <w:t xml:space="preserve"> sözü haktır</w:t>
      </w:r>
      <w:r>
        <w:rPr>
          <w:rFonts w:ascii="Times New Roman" w:hAnsi="Times New Roman" w:cs="Times New Roman"/>
          <w:lang w:val="tr-TR"/>
        </w:rPr>
        <w:t>;</w:t>
      </w:r>
      <w:r w:rsidRPr="00663AA0">
        <w:rPr>
          <w:rFonts w:ascii="Times New Roman" w:hAnsi="Times New Roman" w:cs="Times New Roman"/>
          <w:lang w:val="tr-TR"/>
        </w:rPr>
        <w:t xml:space="preserve"> emri hem </w:t>
      </w:r>
      <w:r>
        <w:rPr>
          <w:rFonts w:ascii="Times New Roman" w:hAnsi="Times New Roman" w:cs="Times New Roman"/>
          <w:lang w:val="tr-TR"/>
        </w:rPr>
        <w:t>fert</w:t>
      </w:r>
      <w:r w:rsidRPr="00663AA0">
        <w:rPr>
          <w:rFonts w:ascii="Times New Roman" w:hAnsi="Times New Roman" w:cs="Times New Roman"/>
          <w:lang w:val="tr-TR"/>
        </w:rPr>
        <w:t xml:space="preserve"> hem toplum için faydalıdır. Dolayısıyla, nefsin taleplerinin geri çevrilmesi ve Allah’ın emrine uyulması doğaldır. </w:t>
      </w:r>
      <w:r>
        <w:rPr>
          <w:rFonts w:ascii="Times New Roman" w:hAnsi="Times New Roman" w:cs="Times New Roman"/>
          <w:lang w:val="tr-TR"/>
        </w:rPr>
        <w:t>Müslümanlara göre</w:t>
      </w:r>
      <w:r w:rsidRPr="00663AA0">
        <w:rPr>
          <w:rFonts w:ascii="Times New Roman" w:hAnsi="Times New Roman" w:cs="Times New Roman"/>
          <w:lang w:val="tr-TR"/>
        </w:rPr>
        <w:t>, liberal hegemonya</w:t>
      </w:r>
      <w:r>
        <w:rPr>
          <w:rFonts w:ascii="Times New Roman" w:hAnsi="Times New Roman" w:cs="Times New Roman"/>
          <w:lang w:val="tr-TR"/>
        </w:rPr>
        <w:t xml:space="preserve"> </w:t>
      </w:r>
      <w:r w:rsidRPr="00663AA0">
        <w:rPr>
          <w:rFonts w:ascii="Times New Roman" w:hAnsi="Times New Roman" w:cs="Times New Roman"/>
          <w:lang w:val="tr-TR"/>
        </w:rPr>
        <w:t>‘nefsin iktidarı’ demek</w:t>
      </w:r>
      <w:r>
        <w:rPr>
          <w:rFonts w:ascii="Times New Roman" w:hAnsi="Times New Roman" w:cs="Times New Roman"/>
          <w:lang w:val="tr-TR"/>
        </w:rPr>
        <w:t xml:space="preserve">tir ve </w:t>
      </w:r>
      <w:r w:rsidRPr="00663AA0">
        <w:rPr>
          <w:rFonts w:ascii="Times New Roman" w:hAnsi="Times New Roman" w:cs="Times New Roman"/>
          <w:lang w:val="tr-TR"/>
        </w:rPr>
        <w:t>İslam</w:t>
      </w:r>
      <w:r>
        <w:rPr>
          <w:rFonts w:ascii="Times New Roman" w:hAnsi="Times New Roman" w:cs="Times New Roman"/>
          <w:lang w:val="tr-TR"/>
        </w:rPr>
        <w:t>,</w:t>
      </w:r>
      <w:r w:rsidRPr="00663AA0">
        <w:rPr>
          <w:rFonts w:ascii="Times New Roman" w:hAnsi="Times New Roman" w:cs="Times New Roman"/>
          <w:lang w:val="tr-TR"/>
        </w:rPr>
        <w:t xml:space="preserve"> kapitalist sisteme alternatif olan ve insanlığa gerçek huzuru, sahici özgürlüğü getirecek hakikat</w:t>
      </w:r>
      <w:r>
        <w:rPr>
          <w:rFonts w:ascii="Times New Roman" w:hAnsi="Times New Roman" w:cs="Times New Roman"/>
          <w:lang w:val="tr-TR"/>
        </w:rPr>
        <w:t>tir. Müslümanın tüm davranışları diğerleri gibi harici dalgalara göre değil kendi iradelerine dayanır, sonuç olarak tesettür ve peçe takmak gibi en katı görünen davranışlar dahi özgürlüğe mâni teşkil etmez.</w:t>
      </w:r>
    </w:p>
    <w:p w14:paraId="7E99598D" w14:textId="5E2F9A4B" w:rsidR="002D4B37" w:rsidRDefault="002D4B37" w:rsidP="002D4B37">
      <w:pPr>
        <w:spacing w:before="100" w:beforeAutospacing="1" w:after="100" w:afterAutospacing="1" w:line="360" w:lineRule="auto"/>
        <w:jc w:val="both"/>
        <w:outlineLvl w:val="1"/>
        <w:rPr>
          <w:rFonts w:ascii="Times New Roman" w:eastAsia="Times New Roman" w:hAnsi="Times New Roman" w:cs="Times New Roman"/>
          <w:b/>
          <w:bCs/>
          <w:lang w:val="tr-TR" w:eastAsia="tr-TR"/>
        </w:rPr>
      </w:pPr>
      <w:r w:rsidRPr="002D4B37">
        <w:rPr>
          <w:rFonts w:ascii="Times New Roman" w:eastAsia="Times New Roman" w:hAnsi="Times New Roman" w:cs="Times New Roman"/>
          <w:b/>
          <w:bCs/>
          <w:lang w:val="tr-TR" w:eastAsia="tr-TR"/>
        </w:rPr>
        <w:t>Sonuç</w:t>
      </w:r>
    </w:p>
    <w:p w14:paraId="633F2362" w14:textId="3253AE8D" w:rsidR="002D4B37" w:rsidRPr="002D4B37" w:rsidRDefault="002D4B37" w:rsidP="0056279A">
      <w:pPr>
        <w:spacing w:before="100" w:beforeAutospacing="1" w:after="100" w:afterAutospacing="1" w:line="360" w:lineRule="auto"/>
        <w:jc w:val="both"/>
        <w:rPr>
          <w:rFonts w:ascii="Times New Roman" w:eastAsia="Times New Roman" w:hAnsi="Times New Roman" w:cs="Times New Roman"/>
          <w:lang w:val="tr-TR" w:eastAsia="tr-TR"/>
        </w:rPr>
      </w:pPr>
      <w:r w:rsidRPr="004F7A17">
        <w:rPr>
          <w:rFonts w:ascii="Times New Roman" w:hAnsi="Times New Roman" w:cs="Times New Roman"/>
          <w:lang w:val="tr-TR"/>
        </w:rPr>
        <w:t>Kapitalizmin en büyük başarısı, bireyin özgür olduğunu düşündüğü noktada aslında onu yönlendirmesidir. “Özgürce tercih” edilen bir kıyafet, aslında moda endüstrisinin milyonlarca dolar yatırımla medya aracılığıyla zihinlere işlediği bir imajın ürünüdür. Burada özgürlük, hakikatte tüketim kültürünün</w:t>
      </w:r>
      <w:r w:rsidR="00C3050C" w:rsidRPr="004F7A17">
        <w:rPr>
          <w:lang w:val="tr-TR"/>
        </w:rPr>
        <w:t xml:space="preserve"> bir ürünü olmaktır</w:t>
      </w:r>
      <w:r w:rsidRPr="004F7A17">
        <w:rPr>
          <w:rFonts w:ascii="Times New Roman" w:hAnsi="Times New Roman" w:cs="Times New Roman"/>
          <w:lang w:val="tr-TR"/>
        </w:rPr>
        <w:t>. Dolayısıyla “istediğini giyme özgürlüğü” söylemi, ideolojik bir yanılsama olarak okunmalıdır.</w:t>
      </w:r>
      <w:r w:rsidR="0056279A" w:rsidRPr="004F7A17">
        <w:rPr>
          <w:lang w:val="tr-TR"/>
        </w:rPr>
        <w:t xml:space="preserve"> </w:t>
      </w:r>
      <w:r w:rsidR="0056279A" w:rsidRPr="0056279A">
        <w:rPr>
          <w:rFonts w:ascii="Times New Roman" w:hAnsi="Times New Roman" w:cs="Times New Roman"/>
          <w:lang w:val="tr-TR"/>
        </w:rPr>
        <w:t>Gerçek özgürlük, kapitalizmin sunduğu serbestlik değil; Allah’ın iradesine boyun eğerek nefsin esaretinden kurtulma hâlidir</w:t>
      </w:r>
      <w:r w:rsidR="004F7A17">
        <w:rPr>
          <w:rFonts w:ascii="Times New Roman" w:hAnsi="Times New Roman" w:cs="Times New Roman"/>
          <w:lang w:val="tr-TR"/>
        </w:rPr>
        <w:t>.</w:t>
      </w:r>
    </w:p>
    <w:p w14:paraId="61ED9CE0" w14:textId="7AD1D05E" w:rsidR="002D4B37" w:rsidRPr="002D4B37" w:rsidRDefault="002D4B37" w:rsidP="002D4B37">
      <w:pPr>
        <w:spacing w:before="100" w:beforeAutospacing="1" w:after="100" w:afterAutospacing="1" w:line="360" w:lineRule="auto"/>
        <w:jc w:val="both"/>
        <w:outlineLvl w:val="1"/>
        <w:rPr>
          <w:rFonts w:ascii="Times New Roman" w:eastAsia="Times New Roman" w:hAnsi="Times New Roman" w:cs="Times New Roman"/>
          <w:b/>
          <w:bCs/>
          <w:lang w:val="tr-TR" w:eastAsia="tr-TR"/>
        </w:rPr>
      </w:pPr>
      <w:r w:rsidRPr="002D4B37">
        <w:rPr>
          <w:rFonts w:ascii="Times New Roman" w:hAnsi="Times New Roman" w:cs="Times New Roman"/>
          <w:lang w:val="tr-TR"/>
        </w:rPr>
        <w:lastRenderedPageBreak/>
        <w:t xml:space="preserve">Batı merkezli moda anlayışının küresel ölçekte yayılması, kültürel bir </w:t>
      </w:r>
      <w:proofErr w:type="spellStart"/>
      <w:r w:rsidRPr="002D4B37">
        <w:rPr>
          <w:rFonts w:ascii="Times New Roman" w:hAnsi="Times New Roman" w:cs="Times New Roman"/>
          <w:lang w:val="tr-TR"/>
        </w:rPr>
        <w:t>kolonyalizm</w:t>
      </w:r>
      <w:proofErr w:type="spellEnd"/>
      <w:r w:rsidRPr="002D4B37">
        <w:rPr>
          <w:rFonts w:ascii="Times New Roman" w:hAnsi="Times New Roman" w:cs="Times New Roman"/>
          <w:lang w:val="tr-TR"/>
        </w:rPr>
        <w:t xml:space="preserve"> boyutunu da beraberinde getirmektedir. Yerel giyim gelenekleri, dini ve ahlaki normlara dayalı kıyafet kodları, “geri kalmışlık” veya “özgürlük karşıtlığı” gibi etiketlerle aşağılanmaktadır. Böylece toplumlar kendi kültürel kodlarından uzaklaşmaktadır. </w:t>
      </w:r>
      <w:r w:rsidRPr="004F7A17">
        <w:rPr>
          <w:rFonts w:ascii="Times New Roman" w:hAnsi="Times New Roman" w:cs="Times New Roman"/>
          <w:lang w:val="tr-TR"/>
        </w:rPr>
        <w:t>Bu da emperyalizmin sadece ekonomik değil, kültürel bir boyutunun da var olduğunu gösterir.</w:t>
      </w:r>
      <w:r w:rsidR="004F7A17">
        <w:rPr>
          <w:rFonts w:ascii="Times New Roman" w:hAnsi="Times New Roman" w:cs="Times New Roman"/>
          <w:lang w:val="tr-TR"/>
        </w:rPr>
        <w:t xml:space="preserve"> </w:t>
      </w:r>
      <w:r w:rsidR="004F7A17" w:rsidRPr="002D4B37">
        <w:rPr>
          <w:rFonts w:ascii="Times New Roman" w:eastAsia="Times New Roman" w:hAnsi="Times New Roman" w:cs="Times New Roman"/>
          <w:lang w:val="tr-TR" w:eastAsia="tr-TR"/>
        </w:rPr>
        <w:t>Sol ise, kapitalizme karşı mücadele iddiasını sürdürebilmek için, bireysel özgürlük retoriğinin ardına saklanmak yerine kapitalist kültürel hegemonyayı sorgulamalıdır.</w:t>
      </w:r>
    </w:p>
    <w:p w14:paraId="2F22E3BA" w14:textId="3437A3DD" w:rsidR="00247C0C" w:rsidRPr="0056279A" w:rsidRDefault="002D4B37" w:rsidP="0056279A">
      <w:pPr>
        <w:spacing w:before="100" w:beforeAutospacing="1" w:after="100" w:afterAutospacing="1" w:line="360" w:lineRule="auto"/>
        <w:jc w:val="both"/>
        <w:rPr>
          <w:rFonts w:ascii="Times New Roman" w:eastAsia="Times New Roman" w:hAnsi="Times New Roman" w:cs="Times New Roman"/>
          <w:lang w:val="tr-TR" w:eastAsia="tr-TR"/>
        </w:rPr>
      </w:pPr>
      <w:r w:rsidRPr="002D4B37">
        <w:rPr>
          <w:rFonts w:ascii="Times New Roman" w:eastAsia="Times New Roman" w:hAnsi="Times New Roman" w:cs="Times New Roman"/>
          <w:lang w:val="tr-TR" w:eastAsia="tr-TR"/>
        </w:rPr>
        <w:t>Müslüman perspektifi, liberal bireycilikten farklı olarak, giyimi ahlaki ve dini normlar çerçevesinde değerlendirir. Tutarlı bir politik zihin, bu çelişkileri görmeli ve mücadelesini kapitalist dayatmalar karşısında sağlam bir zemine oturtmalıdır.</w:t>
      </w:r>
    </w:p>
    <w:sectPr w:rsidR="00247C0C" w:rsidRPr="005627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B37"/>
    <w:rsid w:val="00043974"/>
    <w:rsid w:val="00075824"/>
    <w:rsid w:val="00091453"/>
    <w:rsid w:val="000D69A8"/>
    <w:rsid w:val="001C4CB3"/>
    <w:rsid w:val="001E7FE5"/>
    <w:rsid w:val="00247C0C"/>
    <w:rsid w:val="00275167"/>
    <w:rsid w:val="002D4B37"/>
    <w:rsid w:val="003D2F59"/>
    <w:rsid w:val="00436632"/>
    <w:rsid w:val="004F7A17"/>
    <w:rsid w:val="0056279A"/>
    <w:rsid w:val="00663AA0"/>
    <w:rsid w:val="00760D33"/>
    <w:rsid w:val="00934005"/>
    <w:rsid w:val="00952374"/>
    <w:rsid w:val="00996758"/>
    <w:rsid w:val="009B4D1A"/>
    <w:rsid w:val="00A9380E"/>
    <w:rsid w:val="00B862C3"/>
    <w:rsid w:val="00C3050C"/>
    <w:rsid w:val="00C83332"/>
    <w:rsid w:val="00CB3DA5"/>
    <w:rsid w:val="00DD6356"/>
    <w:rsid w:val="00DF06EA"/>
    <w:rsid w:val="00E87D4B"/>
    <w:rsid w:val="00EA4483"/>
    <w:rsid w:val="00F17A54"/>
    <w:rsid w:val="00F21CD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decimalSymbol w:val=","/>
  <w:listSeparator w:val=";"/>
  <w14:docId w14:val="2478C7E8"/>
  <w15:chartTrackingRefBased/>
  <w15:docId w15:val="{530F41E9-52A9-3241-96BF-B41488428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Balk1">
    <w:name w:val="heading 1"/>
    <w:basedOn w:val="Normal"/>
    <w:link w:val="Balk1Char"/>
    <w:uiPriority w:val="9"/>
    <w:qFormat/>
    <w:rsid w:val="002D4B37"/>
    <w:pPr>
      <w:spacing w:before="100" w:beforeAutospacing="1" w:after="100" w:afterAutospacing="1"/>
      <w:outlineLvl w:val="0"/>
    </w:pPr>
    <w:rPr>
      <w:rFonts w:ascii="Times New Roman" w:eastAsia="Times New Roman" w:hAnsi="Times New Roman" w:cs="Times New Roman"/>
      <w:b/>
      <w:bCs/>
      <w:kern w:val="36"/>
      <w:sz w:val="48"/>
      <w:szCs w:val="48"/>
      <w:lang w:val="tr-TR" w:eastAsia="tr-TR"/>
    </w:rPr>
  </w:style>
  <w:style w:type="paragraph" w:styleId="Balk2">
    <w:name w:val="heading 2"/>
    <w:basedOn w:val="Normal"/>
    <w:link w:val="Balk2Char"/>
    <w:uiPriority w:val="9"/>
    <w:qFormat/>
    <w:rsid w:val="002D4B37"/>
    <w:pPr>
      <w:spacing w:before="100" w:beforeAutospacing="1" w:after="100" w:afterAutospacing="1"/>
      <w:outlineLvl w:val="1"/>
    </w:pPr>
    <w:rPr>
      <w:rFonts w:ascii="Times New Roman" w:eastAsia="Times New Roman" w:hAnsi="Times New Roman" w:cs="Times New Roman"/>
      <w:b/>
      <w:bCs/>
      <w:sz w:val="36"/>
      <w:szCs w:val="36"/>
      <w:lang w:val="tr-TR" w:eastAsia="tr-TR"/>
    </w:rPr>
  </w:style>
  <w:style w:type="paragraph" w:styleId="Balk3">
    <w:name w:val="heading 3"/>
    <w:basedOn w:val="Normal"/>
    <w:next w:val="Normal"/>
    <w:link w:val="Balk3Char"/>
    <w:uiPriority w:val="9"/>
    <w:unhideWhenUsed/>
    <w:qFormat/>
    <w:rsid w:val="002D4B37"/>
    <w:pPr>
      <w:keepNext/>
      <w:keepLines/>
      <w:spacing w:before="40"/>
      <w:outlineLvl w:val="2"/>
    </w:pPr>
    <w:rPr>
      <w:rFonts w:asciiTheme="majorHAnsi" w:eastAsiaTheme="majorEastAsia" w:hAnsiTheme="majorHAnsi" w:cstheme="majorBidi"/>
      <w:color w:val="1F3763" w:themeColor="accent1" w:themeShade="7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D4B37"/>
    <w:rPr>
      <w:rFonts w:ascii="Times New Roman" w:eastAsia="Times New Roman" w:hAnsi="Times New Roman" w:cs="Times New Roman"/>
      <w:b/>
      <w:bCs/>
      <w:kern w:val="36"/>
      <w:sz w:val="48"/>
      <w:szCs w:val="48"/>
      <w:lang w:eastAsia="tr-TR"/>
    </w:rPr>
  </w:style>
  <w:style w:type="character" w:customStyle="1" w:styleId="Balk2Char">
    <w:name w:val="Başlık 2 Char"/>
    <w:basedOn w:val="VarsaylanParagrafYazTipi"/>
    <w:link w:val="Balk2"/>
    <w:uiPriority w:val="9"/>
    <w:rsid w:val="002D4B37"/>
    <w:rPr>
      <w:rFonts w:ascii="Times New Roman" w:eastAsia="Times New Roman" w:hAnsi="Times New Roman" w:cs="Times New Roman"/>
      <w:b/>
      <w:bCs/>
      <w:sz w:val="36"/>
      <w:szCs w:val="36"/>
      <w:lang w:eastAsia="tr-TR"/>
    </w:rPr>
  </w:style>
  <w:style w:type="paragraph" w:styleId="NormalWeb">
    <w:name w:val="Normal (Web)"/>
    <w:basedOn w:val="Normal"/>
    <w:uiPriority w:val="99"/>
    <w:unhideWhenUsed/>
    <w:rsid w:val="002D4B37"/>
    <w:pPr>
      <w:spacing w:before="100" w:beforeAutospacing="1" w:after="100" w:afterAutospacing="1"/>
    </w:pPr>
    <w:rPr>
      <w:rFonts w:ascii="Times New Roman" w:eastAsia="Times New Roman" w:hAnsi="Times New Roman" w:cs="Times New Roman"/>
      <w:lang w:val="tr-TR" w:eastAsia="tr-TR"/>
    </w:rPr>
  </w:style>
  <w:style w:type="character" w:customStyle="1" w:styleId="Balk3Char">
    <w:name w:val="Başlık 3 Char"/>
    <w:basedOn w:val="VarsaylanParagrafYazTipi"/>
    <w:link w:val="Balk3"/>
    <w:uiPriority w:val="9"/>
    <w:rsid w:val="002D4B37"/>
    <w:rPr>
      <w:rFonts w:asciiTheme="majorHAnsi" w:eastAsiaTheme="majorEastAsia" w:hAnsiTheme="majorHAnsi" w:cstheme="majorBidi"/>
      <w:color w:val="1F3763" w:themeColor="accent1" w:themeShade="7F"/>
      <w:lang w:val="en-US"/>
    </w:rPr>
  </w:style>
  <w:style w:type="character" w:styleId="Vurgu">
    <w:name w:val="Emphasis"/>
    <w:basedOn w:val="VarsaylanParagrafYazTipi"/>
    <w:uiPriority w:val="20"/>
    <w:qFormat/>
    <w:rsid w:val="002D4B37"/>
    <w:rPr>
      <w:i/>
      <w:iCs/>
    </w:rPr>
  </w:style>
  <w:style w:type="character" w:styleId="Gl">
    <w:name w:val="Strong"/>
    <w:basedOn w:val="VarsaylanParagrafYazTipi"/>
    <w:uiPriority w:val="22"/>
    <w:qFormat/>
    <w:rsid w:val="009967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904843">
      <w:bodyDiv w:val="1"/>
      <w:marLeft w:val="0"/>
      <w:marRight w:val="0"/>
      <w:marTop w:val="0"/>
      <w:marBottom w:val="0"/>
      <w:divBdr>
        <w:top w:val="none" w:sz="0" w:space="0" w:color="auto"/>
        <w:left w:val="none" w:sz="0" w:space="0" w:color="auto"/>
        <w:bottom w:val="none" w:sz="0" w:space="0" w:color="auto"/>
        <w:right w:val="none" w:sz="0" w:space="0" w:color="auto"/>
      </w:divBdr>
    </w:div>
    <w:div w:id="519244072">
      <w:bodyDiv w:val="1"/>
      <w:marLeft w:val="0"/>
      <w:marRight w:val="0"/>
      <w:marTop w:val="0"/>
      <w:marBottom w:val="0"/>
      <w:divBdr>
        <w:top w:val="none" w:sz="0" w:space="0" w:color="auto"/>
        <w:left w:val="none" w:sz="0" w:space="0" w:color="auto"/>
        <w:bottom w:val="none" w:sz="0" w:space="0" w:color="auto"/>
        <w:right w:val="none" w:sz="0" w:space="0" w:color="auto"/>
      </w:divBdr>
    </w:div>
    <w:div w:id="1210530156">
      <w:bodyDiv w:val="1"/>
      <w:marLeft w:val="0"/>
      <w:marRight w:val="0"/>
      <w:marTop w:val="0"/>
      <w:marBottom w:val="0"/>
      <w:divBdr>
        <w:top w:val="none" w:sz="0" w:space="0" w:color="auto"/>
        <w:left w:val="none" w:sz="0" w:space="0" w:color="auto"/>
        <w:bottom w:val="none" w:sz="0" w:space="0" w:color="auto"/>
        <w:right w:val="none" w:sz="0" w:space="0" w:color="auto"/>
      </w:divBdr>
    </w:div>
    <w:div w:id="1703356945">
      <w:bodyDiv w:val="1"/>
      <w:marLeft w:val="0"/>
      <w:marRight w:val="0"/>
      <w:marTop w:val="0"/>
      <w:marBottom w:val="0"/>
      <w:divBdr>
        <w:top w:val="none" w:sz="0" w:space="0" w:color="auto"/>
        <w:left w:val="none" w:sz="0" w:space="0" w:color="auto"/>
        <w:bottom w:val="none" w:sz="0" w:space="0" w:color="auto"/>
        <w:right w:val="none" w:sz="0" w:space="0" w:color="auto"/>
      </w:divBdr>
    </w:div>
    <w:div w:id="1736975147">
      <w:bodyDiv w:val="1"/>
      <w:marLeft w:val="0"/>
      <w:marRight w:val="0"/>
      <w:marTop w:val="0"/>
      <w:marBottom w:val="0"/>
      <w:divBdr>
        <w:top w:val="none" w:sz="0" w:space="0" w:color="auto"/>
        <w:left w:val="none" w:sz="0" w:space="0" w:color="auto"/>
        <w:bottom w:val="none" w:sz="0" w:space="0" w:color="auto"/>
        <w:right w:val="none" w:sz="0" w:space="0" w:color="auto"/>
      </w:divBdr>
    </w:div>
    <w:div w:id="1875536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270</TotalTime>
  <Pages>5</Pages>
  <Words>1634</Words>
  <Characters>9320</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ENES TUNCER</dc:creator>
  <cp:keywords/>
  <dc:description/>
  <cp:lastModifiedBy>ENES TUNCER</cp:lastModifiedBy>
  <cp:revision>2</cp:revision>
  <dcterms:created xsi:type="dcterms:W3CDTF">2025-08-29T21:15:00Z</dcterms:created>
  <dcterms:modified xsi:type="dcterms:W3CDTF">2025-10-03T11:42:00Z</dcterms:modified>
</cp:coreProperties>
</file>